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E6F48" w14:textId="77777777" w:rsidR="00896E16" w:rsidRPr="00EF5B5E" w:rsidRDefault="0074353D" w:rsidP="00896E16">
      <w:pPr>
        <w:spacing w:after="0"/>
        <w:ind w:left="379"/>
        <w:jc w:val="center"/>
        <w:rPr>
          <w:rFonts w:ascii="Times New Roman" w:eastAsia="Times New Roman" w:hAnsi="Times New Roman" w:cs="Times New Roman"/>
          <w:b/>
          <w:color w:val="auto"/>
          <w:sz w:val="24"/>
          <w:szCs w:val="24"/>
        </w:rPr>
      </w:pPr>
      <w:r w:rsidRPr="00EF5B5E">
        <w:rPr>
          <w:rFonts w:ascii="Times New Roman" w:eastAsia="Times New Roman" w:hAnsi="Times New Roman" w:cs="Times New Roman"/>
          <w:b/>
          <w:color w:val="auto"/>
          <w:sz w:val="24"/>
          <w:szCs w:val="24"/>
        </w:rPr>
        <w:t>LIST</w:t>
      </w:r>
      <w:r w:rsidR="00896E16" w:rsidRPr="00EF5B5E">
        <w:rPr>
          <w:rFonts w:ascii="Times New Roman" w:eastAsia="Times New Roman" w:hAnsi="Times New Roman" w:cs="Times New Roman"/>
          <w:b/>
          <w:color w:val="auto"/>
          <w:sz w:val="24"/>
          <w:szCs w:val="24"/>
        </w:rPr>
        <w:t xml:space="preserve"> OF THE COOPERATION AGREEMENT</w:t>
      </w:r>
      <w:r w:rsidRPr="00EF5B5E">
        <w:rPr>
          <w:rFonts w:ascii="Times New Roman" w:eastAsia="Times New Roman" w:hAnsi="Times New Roman" w:cs="Times New Roman"/>
          <w:b/>
          <w:color w:val="auto"/>
          <w:sz w:val="24"/>
          <w:szCs w:val="24"/>
        </w:rPr>
        <w:t>S OF BANJA LUKA COLLEGE WITH OTHER</w:t>
      </w:r>
    </w:p>
    <w:p w14:paraId="5AEFFA11" w14:textId="77777777" w:rsidR="005A79D7" w:rsidRPr="00EF5B5E" w:rsidRDefault="00896E16" w:rsidP="00896E16">
      <w:pPr>
        <w:spacing w:after="0"/>
        <w:ind w:left="379"/>
        <w:jc w:val="center"/>
        <w:rPr>
          <w:rFonts w:ascii="Times New Roman" w:hAnsi="Times New Roman" w:cs="Times New Roman"/>
          <w:color w:val="auto"/>
          <w:sz w:val="24"/>
          <w:szCs w:val="24"/>
        </w:rPr>
      </w:pPr>
      <w:r w:rsidRPr="00EF5B5E">
        <w:rPr>
          <w:rFonts w:ascii="Times New Roman" w:eastAsia="Times New Roman" w:hAnsi="Times New Roman" w:cs="Times New Roman"/>
          <w:b/>
          <w:color w:val="auto"/>
          <w:sz w:val="24"/>
          <w:szCs w:val="24"/>
        </w:rPr>
        <w:t>HIGHER EDUCATION INSTITUTIONS</w:t>
      </w:r>
      <w:r w:rsidR="00B735AE" w:rsidRPr="00EF5B5E">
        <w:rPr>
          <w:rFonts w:ascii="Times New Roman" w:eastAsia="Times New Roman" w:hAnsi="Times New Roman" w:cs="Times New Roman"/>
          <w:b/>
          <w:color w:val="auto"/>
          <w:sz w:val="24"/>
          <w:szCs w:val="24"/>
        </w:rPr>
        <w:t xml:space="preserve"> </w:t>
      </w:r>
    </w:p>
    <w:p w14:paraId="43594102" w14:textId="77777777" w:rsidR="005A79D7" w:rsidRPr="00EF5B5E" w:rsidRDefault="00B735AE">
      <w:pPr>
        <w:spacing w:after="0"/>
        <w:rPr>
          <w:rFonts w:ascii="Times New Roman" w:hAnsi="Times New Roman" w:cs="Times New Roman"/>
          <w:color w:val="auto"/>
          <w:sz w:val="24"/>
          <w:szCs w:val="24"/>
        </w:rPr>
      </w:pPr>
      <w:r w:rsidRPr="00EF5B5E">
        <w:rPr>
          <w:rFonts w:ascii="Times New Roman" w:eastAsia="Times New Roman" w:hAnsi="Times New Roman" w:cs="Times New Roman"/>
          <w:b/>
          <w:color w:val="auto"/>
          <w:sz w:val="24"/>
          <w:szCs w:val="24"/>
        </w:rPr>
        <w:t xml:space="preserve"> </w:t>
      </w:r>
    </w:p>
    <w:p w14:paraId="521FB39B" w14:textId="77777777" w:rsidR="005A79D7" w:rsidRPr="00EF5B5E" w:rsidRDefault="00B735AE">
      <w:pPr>
        <w:spacing w:after="0"/>
        <w:rPr>
          <w:rFonts w:ascii="Times New Roman" w:hAnsi="Times New Roman" w:cs="Times New Roman"/>
          <w:color w:val="auto"/>
          <w:sz w:val="24"/>
          <w:szCs w:val="24"/>
        </w:rPr>
      </w:pPr>
      <w:r w:rsidRPr="00EF5B5E">
        <w:rPr>
          <w:rFonts w:ascii="Times New Roman" w:eastAsia="Times New Roman" w:hAnsi="Times New Roman" w:cs="Times New Roman"/>
          <w:b/>
          <w:color w:val="auto"/>
          <w:sz w:val="24"/>
          <w:szCs w:val="24"/>
        </w:rPr>
        <w:t xml:space="preserve"> </w:t>
      </w:r>
    </w:p>
    <w:p w14:paraId="253A1EE5" w14:textId="77777777" w:rsidR="005A79D7" w:rsidRPr="00EF5B5E" w:rsidRDefault="00B735AE">
      <w:pPr>
        <w:spacing w:after="0"/>
        <w:rPr>
          <w:rFonts w:ascii="Times New Roman" w:hAnsi="Times New Roman" w:cs="Times New Roman"/>
          <w:color w:val="auto"/>
          <w:sz w:val="24"/>
          <w:szCs w:val="24"/>
        </w:rPr>
      </w:pPr>
      <w:r w:rsidRPr="00EF5B5E">
        <w:rPr>
          <w:rFonts w:ascii="Times New Roman" w:eastAsia="Times New Roman" w:hAnsi="Times New Roman" w:cs="Times New Roman"/>
          <w:b/>
          <w:color w:val="auto"/>
          <w:sz w:val="24"/>
          <w:szCs w:val="24"/>
        </w:rPr>
        <w:t xml:space="preserve"> </w:t>
      </w:r>
    </w:p>
    <w:tbl>
      <w:tblPr>
        <w:tblStyle w:val="TableGrid"/>
        <w:tblW w:w="9350" w:type="dxa"/>
        <w:tblInd w:w="116" w:type="dxa"/>
        <w:tblCellMar>
          <w:top w:w="9" w:type="dxa"/>
          <w:left w:w="112" w:type="dxa"/>
          <w:right w:w="56" w:type="dxa"/>
        </w:tblCellMar>
        <w:tblLook w:val="04A0" w:firstRow="1" w:lastRow="0" w:firstColumn="1" w:lastColumn="0" w:noHBand="0" w:noVBand="1"/>
      </w:tblPr>
      <w:tblGrid>
        <w:gridCol w:w="1554"/>
        <w:gridCol w:w="3405"/>
        <w:gridCol w:w="4391"/>
      </w:tblGrid>
      <w:tr w:rsidR="00EF5B5E" w:rsidRPr="00EF5B5E" w14:paraId="3DE9D040" w14:textId="77777777">
        <w:trPr>
          <w:trHeight w:val="835"/>
        </w:trPr>
        <w:tc>
          <w:tcPr>
            <w:tcW w:w="1554" w:type="dxa"/>
            <w:tcBorders>
              <w:top w:val="single" w:sz="4" w:space="0" w:color="000000"/>
              <w:left w:val="single" w:sz="4" w:space="0" w:color="000000"/>
              <w:bottom w:val="single" w:sz="4" w:space="0" w:color="000000"/>
              <w:right w:val="single" w:sz="4" w:space="0" w:color="000000"/>
            </w:tcBorders>
            <w:shd w:val="clear" w:color="auto" w:fill="D0CECE"/>
          </w:tcPr>
          <w:p w14:paraId="41C00C03" w14:textId="77777777" w:rsidR="00896E16" w:rsidRPr="00EF5B5E" w:rsidRDefault="00896E16" w:rsidP="00896E16">
            <w:pPr>
              <w:rPr>
                <w:rFonts w:ascii="Times New Roman" w:eastAsia="Times New Roman" w:hAnsi="Times New Roman" w:cs="Times New Roman"/>
                <w:b/>
                <w:i/>
                <w:color w:val="auto"/>
                <w:sz w:val="24"/>
                <w:szCs w:val="24"/>
              </w:rPr>
            </w:pPr>
            <w:r w:rsidRPr="00EF5B5E">
              <w:rPr>
                <w:rFonts w:ascii="Times New Roman" w:eastAsia="Times New Roman" w:hAnsi="Times New Roman" w:cs="Times New Roman"/>
                <w:b/>
                <w:i/>
                <w:color w:val="auto"/>
                <w:sz w:val="24"/>
                <w:szCs w:val="24"/>
              </w:rPr>
              <w:t>Date of agreement signature</w:t>
            </w:r>
          </w:p>
          <w:p w14:paraId="7F999A3D" w14:textId="77777777" w:rsidR="005A79D7" w:rsidRPr="00EF5B5E" w:rsidRDefault="00B735AE">
            <w:pPr>
              <w:rPr>
                <w:rFonts w:ascii="Times New Roman" w:hAnsi="Times New Roman" w:cs="Times New Roman"/>
                <w:color w:val="auto"/>
                <w:sz w:val="24"/>
                <w:szCs w:val="24"/>
              </w:rPr>
            </w:pPr>
            <w:r w:rsidRPr="00EF5B5E">
              <w:rPr>
                <w:rFonts w:ascii="Times New Roman" w:eastAsia="Times New Roman" w:hAnsi="Times New Roman" w:cs="Times New Roman"/>
                <w:b/>
                <w:i/>
                <w:color w:val="auto"/>
                <w:sz w:val="24"/>
                <w:szCs w:val="24"/>
              </w:rPr>
              <w:t xml:space="preserve"> </w:t>
            </w:r>
          </w:p>
        </w:tc>
        <w:tc>
          <w:tcPr>
            <w:tcW w:w="3405" w:type="dxa"/>
            <w:tcBorders>
              <w:top w:val="single" w:sz="4" w:space="0" w:color="000000"/>
              <w:left w:val="single" w:sz="4" w:space="0" w:color="000000"/>
              <w:bottom w:val="single" w:sz="4" w:space="0" w:color="000000"/>
              <w:right w:val="single" w:sz="4" w:space="0" w:color="000000"/>
            </w:tcBorders>
            <w:shd w:val="clear" w:color="auto" w:fill="D0CECE"/>
          </w:tcPr>
          <w:p w14:paraId="42BF1D7B" w14:textId="77777777" w:rsidR="005A79D7" w:rsidRPr="00EF5B5E" w:rsidRDefault="00896E16" w:rsidP="00896E16">
            <w:pPr>
              <w:ind w:left="1"/>
              <w:rPr>
                <w:rFonts w:ascii="Times New Roman" w:hAnsi="Times New Roman" w:cs="Times New Roman"/>
                <w:color w:val="auto"/>
                <w:sz w:val="24"/>
                <w:szCs w:val="24"/>
              </w:rPr>
            </w:pPr>
            <w:r w:rsidRPr="00EF5B5E">
              <w:rPr>
                <w:rFonts w:ascii="Times New Roman" w:eastAsia="Times New Roman" w:hAnsi="Times New Roman" w:cs="Times New Roman"/>
                <w:b/>
                <w:i/>
                <w:color w:val="auto"/>
                <w:sz w:val="24"/>
                <w:szCs w:val="24"/>
              </w:rPr>
              <w:t xml:space="preserve">Name of higher education institution </w:t>
            </w:r>
          </w:p>
        </w:tc>
        <w:tc>
          <w:tcPr>
            <w:tcW w:w="4391" w:type="dxa"/>
            <w:tcBorders>
              <w:top w:val="single" w:sz="4" w:space="0" w:color="000000"/>
              <w:left w:val="single" w:sz="4" w:space="0" w:color="000000"/>
              <w:bottom w:val="single" w:sz="4" w:space="0" w:color="000000"/>
              <w:right w:val="single" w:sz="4" w:space="0" w:color="000000"/>
            </w:tcBorders>
            <w:shd w:val="clear" w:color="auto" w:fill="D0CECE"/>
          </w:tcPr>
          <w:p w14:paraId="38DAD352" w14:textId="77777777" w:rsidR="005A79D7" w:rsidRPr="00EF5B5E" w:rsidRDefault="00896E16" w:rsidP="00896E16">
            <w:pPr>
              <w:ind w:left="3"/>
              <w:rPr>
                <w:rFonts w:ascii="Times New Roman" w:hAnsi="Times New Roman" w:cs="Times New Roman"/>
                <w:color w:val="auto"/>
                <w:sz w:val="24"/>
                <w:szCs w:val="24"/>
              </w:rPr>
            </w:pPr>
            <w:r w:rsidRPr="00EF5B5E">
              <w:rPr>
                <w:rFonts w:ascii="Times New Roman" w:eastAsia="Times New Roman" w:hAnsi="Times New Roman" w:cs="Times New Roman"/>
                <w:b/>
                <w:i/>
                <w:color w:val="auto"/>
                <w:sz w:val="24"/>
                <w:szCs w:val="24"/>
              </w:rPr>
              <w:t>Coordination framework</w:t>
            </w:r>
            <w:r w:rsidR="00B735AE" w:rsidRPr="00EF5B5E">
              <w:rPr>
                <w:rFonts w:ascii="Times New Roman" w:eastAsia="Times New Roman" w:hAnsi="Times New Roman" w:cs="Times New Roman"/>
                <w:b/>
                <w:i/>
                <w:color w:val="auto"/>
                <w:sz w:val="24"/>
                <w:szCs w:val="24"/>
              </w:rPr>
              <w:t xml:space="preserve"> </w:t>
            </w:r>
          </w:p>
        </w:tc>
      </w:tr>
      <w:tr w:rsidR="00EF5B5E" w:rsidRPr="00EF5B5E" w14:paraId="2FFE620A" w14:textId="77777777">
        <w:trPr>
          <w:trHeight w:val="1148"/>
        </w:trPr>
        <w:tc>
          <w:tcPr>
            <w:tcW w:w="1554" w:type="dxa"/>
            <w:tcBorders>
              <w:top w:val="single" w:sz="4" w:space="0" w:color="000000"/>
              <w:left w:val="single" w:sz="4" w:space="0" w:color="000000"/>
              <w:bottom w:val="single" w:sz="4" w:space="0" w:color="000000"/>
              <w:right w:val="single" w:sz="4" w:space="0" w:color="000000"/>
            </w:tcBorders>
          </w:tcPr>
          <w:p w14:paraId="4DE6EA76" w14:textId="77777777" w:rsidR="005A79D7" w:rsidRPr="00EF5B5E" w:rsidRDefault="00EE3E89" w:rsidP="00EE3E89">
            <w:pPr>
              <w:rPr>
                <w:rFonts w:ascii="Times New Roman" w:hAnsi="Times New Roman" w:cs="Times New Roman"/>
                <w:color w:val="auto"/>
                <w:sz w:val="24"/>
                <w:szCs w:val="24"/>
              </w:rPr>
            </w:pPr>
            <w:r w:rsidRPr="00EF5B5E">
              <w:rPr>
                <w:rFonts w:ascii="Times New Roman" w:eastAsia="Times New Roman" w:hAnsi="Times New Roman" w:cs="Times New Roman"/>
                <w:color w:val="auto"/>
                <w:sz w:val="24"/>
                <w:szCs w:val="24"/>
              </w:rPr>
              <w:t>10/12/2005</w:t>
            </w:r>
            <w:r w:rsidR="00B735AE" w:rsidRPr="00EF5B5E">
              <w:rPr>
                <w:rFonts w:ascii="Times New Roman" w:eastAsia="Times New Roman" w:hAnsi="Times New Roman" w:cs="Times New Roman"/>
                <w:color w:val="auto"/>
                <w:sz w:val="24"/>
                <w:szCs w:val="24"/>
              </w:rPr>
              <w:t xml:space="preserve"> </w:t>
            </w:r>
          </w:p>
        </w:tc>
        <w:tc>
          <w:tcPr>
            <w:tcW w:w="3405" w:type="dxa"/>
            <w:tcBorders>
              <w:top w:val="single" w:sz="4" w:space="0" w:color="000000"/>
              <w:left w:val="single" w:sz="4" w:space="0" w:color="000000"/>
              <w:bottom w:val="single" w:sz="4" w:space="0" w:color="000000"/>
              <w:right w:val="single" w:sz="4" w:space="0" w:color="000000"/>
            </w:tcBorders>
          </w:tcPr>
          <w:p w14:paraId="2EBD8816" w14:textId="77777777" w:rsidR="005A79D7" w:rsidRPr="00EF5B5E" w:rsidRDefault="00896E16" w:rsidP="00896E16">
            <w:pPr>
              <w:ind w:left="1"/>
              <w:jc w:val="both"/>
              <w:rPr>
                <w:rFonts w:ascii="Times New Roman" w:hAnsi="Times New Roman" w:cs="Times New Roman"/>
                <w:color w:val="auto"/>
                <w:sz w:val="24"/>
                <w:szCs w:val="24"/>
              </w:rPr>
            </w:pPr>
            <w:r w:rsidRPr="00EF5B5E">
              <w:rPr>
                <w:rFonts w:ascii="Times New Roman" w:eastAsia="Times New Roman" w:hAnsi="Times New Roman" w:cs="Times New Roman"/>
                <w:color w:val="auto"/>
                <w:sz w:val="24"/>
                <w:szCs w:val="24"/>
              </w:rPr>
              <w:t>Faculty of Law, University of banja Luka</w:t>
            </w:r>
            <w:r w:rsidR="00B735AE" w:rsidRPr="00EF5B5E">
              <w:rPr>
                <w:rFonts w:ascii="Times New Roman" w:eastAsia="Times New Roman" w:hAnsi="Times New Roman" w:cs="Times New Roman"/>
                <w:color w:val="auto"/>
                <w:sz w:val="24"/>
                <w:szCs w:val="24"/>
              </w:rPr>
              <w:t xml:space="preserve"> </w:t>
            </w:r>
          </w:p>
        </w:tc>
        <w:tc>
          <w:tcPr>
            <w:tcW w:w="4391" w:type="dxa"/>
            <w:tcBorders>
              <w:top w:val="single" w:sz="4" w:space="0" w:color="000000"/>
              <w:left w:val="single" w:sz="4" w:space="0" w:color="000000"/>
              <w:bottom w:val="single" w:sz="4" w:space="0" w:color="000000"/>
              <w:right w:val="single" w:sz="4" w:space="0" w:color="000000"/>
            </w:tcBorders>
          </w:tcPr>
          <w:p w14:paraId="381A77F4" w14:textId="77777777" w:rsidR="00896E16" w:rsidRPr="00EF5B5E" w:rsidRDefault="00896E16" w:rsidP="00896E16">
            <w:pPr>
              <w:pStyle w:val="ListParagraph"/>
              <w:numPr>
                <w:ilvl w:val="0"/>
                <w:numId w:val="7"/>
              </w:numPr>
              <w:ind w:right="176"/>
              <w:rPr>
                <w:rFonts w:ascii="Times New Roman" w:eastAsia="Times New Roman" w:hAnsi="Times New Roman" w:cs="Times New Roman"/>
                <w:color w:val="auto"/>
                <w:sz w:val="24"/>
                <w:szCs w:val="24"/>
              </w:rPr>
            </w:pPr>
            <w:r w:rsidRPr="00EF5B5E">
              <w:rPr>
                <w:rFonts w:ascii="Times New Roman" w:eastAsia="Times New Roman" w:hAnsi="Times New Roman" w:cs="Times New Roman"/>
                <w:color w:val="auto"/>
                <w:sz w:val="24"/>
                <w:szCs w:val="24"/>
              </w:rPr>
              <w:t>Exchange of experiences in the organization, execution and direction of the teaching process</w:t>
            </w:r>
          </w:p>
          <w:p w14:paraId="6A789BD0" w14:textId="77777777" w:rsidR="005A79D7" w:rsidRPr="00EF5B5E" w:rsidRDefault="00896E16" w:rsidP="00896E16">
            <w:pPr>
              <w:numPr>
                <w:ilvl w:val="0"/>
                <w:numId w:val="1"/>
              </w:numPr>
              <w:ind w:right="176" w:hanging="360"/>
              <w:rPr>
                <w:rFonts w:ascii="Times New Roman" w:hAnsi="Times New Roman" w:cs="Times New Roman"/>
                <w:color w:val="auto"/>
                <w:sz w:val="24"/>
                <w:szCs w:val="24"/>
              </w:rPr>
            </w:pPr>
            <w:r w:rsidRPr="00EF5B5E">
              <w:rPr>
                <w:rFonts w:ascii="Times New Roman" w:eastAsia="Times New Roman" w:hAnsi="Times New Roman" w:cs="Times New Roman"/>
                <w:color w:val="auto"/>
                <w:sz w:val="24"/>
                <w:szCs w:val="24"/>
              </w:rPr>
              <w:t>Exchange of teaching literature</w:t>
            </w:r>
          </w:p>
        </w:tc>
      </w:tr>
      <w:tr w:rsidR="00EF5B5E" w:rsidRPr="00EF5B5E" w14:paraId="0F814D56" w14:textId="77777777">
        <w:trPr>
          <w:trHeight w:val="1150"/>
        </w:trPr>
        <w:tc>
          <w:tcPr>
            <w:tcW w:w="1554" w:type="dxa"/>
            <w:tcBorders>
              <w:top w:val="single" w:sz="4" w:space="0" w:color="000000"/>
              <w:left w:val="single" w:sz="4" w:space="0" w:color="000000"/>
              <w:bottom w:val="single" w:sz="4" w:space="0" w:color="000000"/>
              <w:right w:val="single" w:sz="4" w:space="0" w:color="000000"/>
            </w:tcBorders>
          </w:tcPr>
          <w:p w14:paraId="4D03ED8D" w14:textId="77777777" w:rsidR="005A79D7" w:rsidRPr="00EF5B5E" w:rsidRDefault="00EE3E89" w:rsidP="00EE3E89">
            <w:pPr>
              <w:rPr>
                <w:rFonts w:ascii="Times New Roman" w:hAnsi="Times New Roman" w:cs="Times New Roman"/>
                <w:color w:val="auto"/>
                <w:sz w:val="24"/>
                <w:szCs w:val="24"/>
              </w:rPr>
            </w:pPr>
            <w:r w:rsidRPr="00EF5B5E">
              <w:rPr>
                <w:rFonts w:ascii="Times New Roman" w:eastAsia="Times New Roman" w:hAnsi="Times New Roman" w:cs="Times New Roman"/>
                <w:color w:val="auto"/>
                <w:sz w:val="24"/>
                <w:szCs w:val="24"/>
              </w:rPr>
              <w:t>10/18/2006</w:t>
            </w:r>
            <w:r w:rsidR="00B735AE" w:rsidRPr="00EF5B5E">
              <w:rPr>
                <w:rFonts w:ascii="Times New Roman" w:eastAsia="Times New Roman" w:hAnsi="Times New Roman" w:cs="Times New Roman"/>
                <w:color w:val="auto"/>
                <w:sz w:val="24"/>
                <w:szCs w:val="24"/>
              </w:rPr>
              <w:t xml:space="preserve"> </w:t>
            </w:r>
          </w:p>
        </w:tc>
        <w:tc>
          <w:tcPr>
            <w:tcW w:w="3405" w:type="dxa"/>
            <w:tcBorders>
              <w:top w:val="single" w:sz="4" w:space="0" w:color="000000"/>
              <w:left w:val="single" w:sz="4" w:space="0" w:color="000000"/>
              <w:bottom w:val="single" w:sz="4" w:space="0" w:color="000000"/>
              <w:right w:val="single" w:sz="4" w:space="0" w:color="000000"/>
            </w:tcBorders>
          </w:tcPr>
          <w:p w14:paraId="2ABD24D9" w14:textId="77777777" w:rsidR="005A79D7" w:rsidRPr="00EF5B5E" w:rsidRDefault="00896E16" w:rsidP="00896E16">
            <w:pPr>
              <w:ind w:left="1" w:right="60"/>
              <w:jc w:val="both"/>
              <w:rPr>
                <w:rFonts w:ascii="Times New Roman" w:hAnsi="Times New Roman" w:cs="Times New Roman"/>
                <w:color w:val="auto"/>
                <w:sz w:val="24"/>
                <w:szCs w:val="24"/>
              </w:rPr>
            </w:pPr>
            <w:r w:rsidRPr="00EF5B5E">
              <w:rPr>
                <w:rFonts w:ascii="Times New Roman" w:eastAsia="Times New Roman" w:hAnsi="Times New Roman" w:cs="Times New Roman"/>
                <w:color w:val="auto"/>
                <w:sz w:val="24"/>
                <w:szCs w:val="24"/>
              </w:rPr>
              <w:t>Phylosophic faculty, University of Banja Luka</w:t>
            </w:r>
            <w:r w:rsidR="00B735AE" w:rsidRPr="00EF5B5E">
              <w:rPr>
                <w:rFonts w:ascii="Times New Roman" w:eastAsia="Times New Roman" w:hAnsi="Times New Roman" w:cs="Times New Roman"/>
                <w:color w:val="auto"/>
                <w:sz w:val="24"/>
                <w:szCs w:val="24"/>
              </w:rPr>
              <w:t xml:space="preserve"> </w:t>
            </w:r>
          </w:p>
        </w:tc>
        <w:tc>
          <w:tcPr>
            <w:tcW w:w="4391" w:type="dxa"/>
            <w:tcBorders>
              <w:top w:val="single" w:sz="4" w:space="0" w:color="000000"/>
              <w:left w:val="single" w:sz="4" w:space="0" w:color="000000"/>
              <w:bottom w:val="single" w:sz="4" w:space="0" w:color="000000"/>
              <w:right w:val="single" w:sz="4" w:space="0" w:color="000000"/>
            </w:tcBorders>
          </w:tcPr>
          <w:p w14:paraId="353B5E84" w14:textId="77777777" w:rsidR="00896E16" w:rsidRPr="00EF5B5E" w:rsidRDefault="00896E16" w:rsidP="00896E16">
            <w:pPr>
              <w:pStyle w:val="ListParagraph"/>
              <w:numPr>
                <w:ilvl w:val="0"/>
                <w:numId w:val="7"/>
              </w:numPr>
              <w:ind w:right="176"/>
              <w:rPr>
                <w:rFonts w:ascii="Times New Roman" w:eastAsia="Times New Roman" w:hAnsi="Times New Roman" w:cs="Times New Roman"/>
                <w:color w:val="auto"/>
                <w:sz w:val="24"/>
                <w:szCs w:val="24"/>
              </w:rPr>
            </w:pPr>
            <w:r w:rsidRPr="00EF5B5E">
              <w:rPr>
                <w:rFonts w:ascii="Times New Roman" w:eastAsia="Times New Roman" w:hAnsi="Times New Roman" w:cs="Times New Roman"/>
                <w:color w:val="auto"/>
                <w:sz w:val="24"/>
                <w:szCs w:val="24"/>
              </w:rPr>
              <w:t>Exchange of experiences in the organization, execution and direction of the teaching process</w:t>
            </w:r>
          </w:p>
          <w:p w14:paraId="41A5C4F2" w14:textId="77777777" w:rsidR="005A79D7" w:rsidRPr="00EF5B5E" w:rsidRDefault="00896E16" w:rsidP="00896E16">
            <w:pPr>
              <w:numPr>
                <w:ilvl w:val="0"/>
                <w:numId w:val="2"/>
              </w:numPr>
              <w:ind w:right="176" w:hanging="360"/>
              <w:rPr>
                <w:rFonts w:ascii="Times New Roman" w:hAnsi="Times New Roman" w:cs="Times New Roman"/>
                <w:color w:val="auto"/>
                <w:sz w:val="24"/>
                <w:szCs w:val="24"/>
              </w:rPr>
            </w:pPr>
            <w:r w:rsidRPr="00EF5B5E">
              <w:rPr>
                <w:rFonts w:ascii="Times New Roman" w:eastAsia="Times New Roman" w:hAnsi="Times New Roman" w:cs="Times New Roman"/>
                <w:color w:val="auto"/>
                <w:sz w:val="24"/>
                <w:szCs w:val="24"/>
              </w:rPr>
              <w:t>Exchange of teaching literature</w:t>
            </w:r>
          </w:p>
        </w:tc>
      </w:tr>
      <w:tr w:rsidR="00EF5B5E" w:rsidRPr="00EF5B5E" w14:paraId="7A60D13B" w14:textId="77777777">
        <w:trPr>
          <w:trHeight w:val="1406"/>
        </w:trPr>
        <w:tc>
          <w:tcPr>
            <w:tcW w:w="1554" w:type="dxa"/>
            <w:tcBorders>
              <w:top w:val="single" w:sz="4" w:space="0" w:color="000000"/>
              <w:left w:val="single" w:sz="4" w:space="0" w:color="000000"/>
              <w:bottom w:val="single" w:sz="4" w:space="0" w:color="000000"/>
              <w:right w:val="single" w:sz="4" w:space="0" w:color="000000"/>
            </w:tcBorders>
          </w:tcPr>
          <w:p w14:paraId="6E80926A" w14:textId="77777777" w:rsidR="005A79D7" w:rsidRPr="00EF5B5E" w:rsidRDefault="00B735AE">
            <w:pPr>
              <w:rPr>
                <w:rFonts w:ascii="Times New Roman" w:hAnsi="Times New Roman" w:cs="Times New Roman"/>
                <w:color w:val="auto"/>
                <w:sz w:val="24"/>
                <w:szCs w:val="24"/>
              </w:rPr>
            </w:pPr>
            <w:r w:rsidRPr="00EF5B5E">
              <w:rPr>
                <w:rFonts w:ascii="Times New Roman" w:eastAsia="Times New Roman" w:hAnsi="Times New Roman" w:cs="Times New Roman"/>
                <w:color w:val="auto"/>
                <w:sz w:val="24"/>
                <w:szCs w:val="24"/>
              </w:rPr>
              <w:t>12</w:t>
            </w:r>
            <w:r w:rsidR="00EE3E89" w:rsidRPr="00EF5B5E">
              <w:rPr>
                <w:rFonts w:ascii="Times New Roman" w:eastAsia="Times New Roman" w:hAnsi="Times New Roman" w:cs="Times New Roman"/>
                <w:color w:val="auto"/>
                <w:sz w:val="24"/>
                <w:szCs w:val="24"/>
              </w:rPr>
              <w:t>/04/2007</w:t>
            </w:r>
            <w:r w:rsidRPr="00EF5B5E">
              <w:rPr>
                <w:rFonts w:ascii="Times New Roman" w:eastAsia="Times New Roman" w:hAnsi="Times New Roman" w:cs="Times New Roman"/>
                <w:color w:val="auto"/>
                <w:sz w:val="24"/>
                <w:szCs w:val="24"/>
              </w:rPr>
              <w:t xml:space="preserve"> </w:t>
            </w:r>
          </w:p>
        </w:tc>
        <w:tc>
          <w:tcPr>
            <w:tcW w:w="3405" w:type="dxa"/>
            <w:tcBorders>
              <w:top w:val="single" w:sz="4" w:space="0" w:color="000000"/>
              <w:left w:val="single" w:sz="4" w:space="0" w:color="000000"/>
              <w:bottom w:val="single" w:sz="4" w:space="0" w:color="000000"/>
              <w:right w:val="single" w:sz="4" w:space="0" w:color="000000"/>
            </w:tcBorders>
          </w:tcPr>
          <w:p w14:paraId="557DD2DC" w14:textId="77777777" w:rsidR="005A79D7" w:rsidRPr="00EF5B5E" w:rsidRDefault="00B735AE" w:rsidP="00896E16">
            <w:pPr>
              <w:ind w:left="1"/>
              <w:jc w:val="both"/>
              <w:rPr>
                <w:rFonts w:ascii="Times New Roman" w:hAnsi="Times New Roman" w:cs="Times New Roman"/>
                <w:color w:val="auto"/>
                <w:sz w:val="24"/>
                <w:szCs w:val="24"/>
              </w:rPr>
            </w:pPr>
            <w:r w:rsidRPr="00EF5B5E">
              <w:rPr>
                <w:rFonts w:ascii="Times New Roman" w:eastAsia="Times New Roman" w:hAnsi="Times New Roman" w:cs="Times New Roman"/>
                <w:color w:val="auto"/>
                <w:sz w:val="24"/>
                <w:szCs w:val="24"/>
              </w:rPr>
              <w:t xml:space="preserve">FAM, </w:t>
            </w:r>
            <w:r w:rsidR="00896E16" w:rsidRPr="00EF5B5E">
              <w:rPr>
                <w:rFonts w:ascii="Times New Roman" w:eastAsia="Times New Roman" w:hAnsi="Times New Roman" w:cs="Times New Roman"/>
                <w:color w:val="auto"/>
                <w:sz w:val="24"/>
                <w:szCs w:val="24"/>
              </w:rPr>
              <w:t>Faculty for Management, Sremski Karlovci, Serbia</w:t>
            </w:r>
          </w:p>
        </w:tc>
        <w:tc>
          <w:tcPr>
            <w:tcW w:w="4391" w:type="dxa"/>
            <w:tcBorders>
              <w:top w:val="single" w:sz="4" w:space="0" w:color="000000"/>
              <w:left w:val="single" w:sz="4" w:space="0" w:color="000000"/>
              <w:bottom w:val="single" w:sz="4" w:space="0" w:color="000000"/>
              <w:right w:val="single" w:sz="4" w:space="0" w:color="000000"/>
            </w:tcBorders>
          </w:tcPr>
          <w:p w14:paraId="570F208E" w14:textId="77777777" w:rsidR="005A79D7" w:rsidRPr="00EF5B5E" w:rsidRDefault="00896E16">
            <w:pPr>
              <w:ind w:left="723" w:hanging="360"/>
              <w:rPr>
                <w:rFonts w:ascii="Times New Roman" w:hAnsi="Times New Roman" w:cs="Times New Roman"/>
                <w:color w:val="auto"/>
                <w:sz w:val="24"/>
                <w:szCs w:val="24"/>
              </w:rPr>
            </w:pPr>
            <w:r w:rsidRPr="00EF5B5E">
              <w:rPr>
                <w:rFonts w:ascii="Times New Roman" w:eastAsia="Segoe UI Symbol" w:hAnsi="Times New Roman" w:cs="Times New Roman"/>
                <w:color w:val="auto"/>
                <w:sz w:val="24"/>
                <w:szCs w:val="24"/>
              </w:rPr>
              <w:t>• Cooperation in the field of teaching, scientific research, publishing activities, exchange, professional development and education of teachers and students</w:t>
            </w:r>
          </w:p>
        </w:tc>
      </w:tr>
      <w:tr w:rsidR="00EF5B5E" w:rsidRPr="00EF5B5E" w14:paraId="79ECF244" w14:textId="77777777">
        <w:trPr>
          <w:trHeight w:val="838"/>
        </w:trPr>
        <w:tc>
          <w:tcPr>
            <w:tcW w:w="1554" w:type="dxa"/>
            <w:tcBorders>
              <w:top w:val="single" w:sz="4" w:space="0" w:color="000000"/>
              <w:left w:val="single" w:sz="4" w:space="0" w:color="000000"/>
              <w:bottom w:val="single" w:sz="4" w:space="0" w:color="000000"/>
              <w:right w:val="single" w:sz="4" w:space="0" w:color="000000"/>
            </w:tcBorders>
          </w:tcPr>
          <w:p w14:paraId="6F47C8FB" w14:textId="77777777" w:rsidR="005A79D7" w:rsidRPr="00EF5B5E" w:rsidRDefault="00EE3E89" w:rsidP="00EE3E89">
            <w:pPr>
              <w:rPr>
                <w:rFonts w:ascii="Times New Roman" w:hAnsi="Times New Roman" w:cs="Times New Roman"/>
                <w:color w:val="auto"/>
                <w:sz w:val="24"/>
                <w:szCs w:val="24"/>
              </w:rPr>
            </w:pPr>
            <w:r w:rsidRPr="00EF5B5E">
              <w:rPr>
                <w:rFonts w:ascii="Times New Roman" w:eastAsia="Times New Roman" w:hAnsi="Times New Roman" w:cs="Times New Roman"/>
                <w:color w:val="auto"/>
                <w:sz w:val="24"/>
                <w:szCs w:val="24"/>
              </w:rPr>
              <w:t>07/05/2007</w:t>
            </w:r>
            <w:r w:rsidR="00B735AE" w:rsidRPr="00EF5B5E">
              <w:rPr>
                <w:rFonts w:ascii="Times New Roman" w:eastAsia="Times New Roman" w:hAnsi="Times New Roman" w:cs="Times New Roman"/>
                <w:color w:val="auto"/>
                <w:sz w:val="24"/>
                <w:szCs w:val="24"/>
              </w:rPr>
              <w:t xml:space="preserve"> </w:t>
            </w:r>
          </w:p>
        </w:tc>
        <w:tc>
          <w:tcPr>
            <w:tcW w:w="3405" w:type="dxa"/>
            <w:tcBorders>
              <w:top w:val="single" w:sz="4" w:space="0" w:color="000000"/>
              <w:left w:val="single" w:sz="4" w:space="0" w:color="000000"/>
              <w:bottom w:val="single" w:sz="4" w:space="0" w:color="000000"/>
              <w:right w:val="single" w:sz="4" w:space="0" w:color="000000"/>
            </w:tcBorders>
          </w:tcPr>
          <w:p w14:paraId="2FF62B76" w14:textId="77777777" w:rsidR="00896E16" w:rsidRPr="00EF5B5E" w:rsidRDefault="00896E16" w:rsidP="00896E16">
            <w:pPr>
              <w:ind w:left="1"/>
              <w:rPr>
                <w:rFonts w:ascii="Times New Roman" w:eastAsia="Times New Roman" w:hAnsi="Times New Roman" w:cs="Times New Roman"/>
                <w:color w:val="auto"/>
                <w:sz w:val="24"/>
                <w:szCs w:val="24"/>
              </w:rPr>
            </w:pPr>
            <w:r w:rsidRPr="00EF5B5E">
              <w:rPr>
                <w:rFonts w:ascii="Times New Roman" w:eastAsia="Times New Roman" w:hAnsi="Times New Roman" w:cs="Times New Roman"/>
                <w:color w:val="auto"/>
                <w:sz w:val="24"/>
                <w:szCs w:val="24"/>
              </w:rPr>
              <w:t>Faculty of Technical Sciencies, University of Novi Sad, Serbia</w:t>
            </w:r>
          </w:p>
          <w:p w14:paraId="11EE2576" w14:textId="77777777" w:rsidR="005A79D7" w:rsidRPr="00EF5B5E" w:rsidRDefault="00B735AE">
            <w:pPr>
              <w:ind w:left="1"/>
              <w:rPr>
                <w:rFonts w:ascii="Times New Roman" w:hAnsi="Times New Roman" w:cs="Times New Roman"/>
                <w:color w:val="auto"/>
                <w:sz w:val="24"/>
                <w:szCs w:val="24"/>
              </w:rPr>
            </w:pPr>
            <w:r w:rsidRPr="00EF5B5E">
              <w:rPr>
                <w:rFonts w:ascii="Times New Roman" w:eastAsia="Times New Roman" w:hAnsi="Times New Roman" w:cs="Times New Roman"/>
                <w:color w:val="auto"/>
                <w:sz w:val="24"/>
                <w:szCs w:val="24"/>
              </w:rPr>
              <w:t xml:space="preserve"> </w:t>
            </w:r>
          </w:p>
        </w:tc>
        <w:tc>
          <w:tcPr>
            <w:tcW w:w="4391" w:type="dxa"/>
            <w:tcBorders>
              <w:top w:val="single" w:sz="4" w:space="0" w:color="000000"/>
              <w:left w:val="single" w:sz="4" w:space="0" w:color="000000"/>
              <w:bottom w:val="single" w:sz="4" w:space="0" w:color="000000"/>
              <w:right w:val="single" w:sz="4" w:space="0" w:color="000000"/>
            </w:tcBorders>
          </w:tcPr>
          <w:p w14:paraId="781FE04D" w14:textId="77777777" w:rsidR="005A79D7" w:rsidRPr="00EF5B5E" w:rsidRDefault="00896E16">
            <w:pPr>
              <w:ind w:left="723" w:right="32" w:hanging="360"/>
              <w:rPr>
                <w:rFonts w:ascii="Times New Roman" w:hAnsi="Times New Roman" w:cs="Times New Roman"/>
                <w:color w:val="auto"/>
                <w:sz w:val="24"/>
                <w:szCs w:val="24"/>
              </w:rPr>
            </w:pPr>
            <w:r w:rsidRPr="00EF5B5E">
              <w:rPr>
                <w:rFonts w:ascii="Times New Roman" w:eastAsia="Segoe UI Symbol" w:hAnsi="Times New Roman" w:cs="Times New Roman"/>
                <w:color w:val="auto"/>
                <w:sz w:val="24"/>
                <w:szCs w:val="24"/>
              </w:rPr>
              <w:t>• Cooperation regarding the curriculum</w:t>
            </w:r>
          </w:p>
        </w:tc>
      </w:tr>
      <w:tr w:rsidR="00EF5B5E" w:rsidRPr="00EF5B5E" w14:paraId="5363A199" w14:textId="77777777">
        <w:trPr>
          <w:trHeight w:val="1443"/>
        </w:trPr>
        <w:tc>
          <w:tcPr>
            <w:tcW w:w="1554" w:type="dxa"/>
            <w:tcBorders>
              <w:top w:val="single" w:sz="4" w:space="0" w:color="000000"/>
              <w:left w:val="single" w:sz="4" w:space="0" w:color="000000"/>
              <w:bottom w:val="single" w:sz="4" w:space="0" w:color="000000"/>
              <w:right w:val="single" w:sz="4" w:space="0" w:color="000000"/>
            </w:tcBorders>
          </w:tcPr>
          <w:p w14:paraId="12170421" w14:textId="77777777" w:rsidR="005A79D7" w:rsidRPr="00EF5B5E" w:rsidRDefault="00B735AE" w:rsidP="00EE3E89">
            <w:pPr>
              <w:rPr>
                <w:rFonts w:ascii="Times New Roman" w:hAnsi="Times New Roman" w:cs="Times New Roman"/>
                <w:color w:val="auto"/>
                <w:sz w:val="24"/>
                <w:szCs w:val="24"/>
              </w:rPr>
            </w:pPr>
            <w:r w:rsidRPr="00EF5B5E">
              <w:rPr>
                <w:rFonts w:ascii="Times New Roman" w:eastAsia="Times New Roman" w:hAnsi="Times New Roman" w:cs="Times New Roman"/>
                <w:color w:val="auto"/>
                <w:sz w:val="24"/>
                <w:szCs w:val="24"/>
              </w:rPr>
              <w:t>06</w:t>
            </w:r>
            <w:r w:rsidR="00EE3E89" w:rsidRPr="00EF5B5E">
              <w:rPr>
                <w:rFonts w:ascii="Times New Roman" w:eastAsia="Times New Roman" w:hAnsi="Times New Roman" w:cs="Times New Roman"/>
                <w:color w:val="auto"/>
                <w:sz w:val="24"/>
                <w:szCs w:val="24"/>
              </w:rPr>
              <w:t>/17/2008</w:t>
            </w:r>
            <w:r w:rsidRPr="00EF5B5E">
              <w:rPr>
                <w:rFonts w:ascii="Times New Roman" w:eastAsia="Times New Roman" w:hAnsi="Times New Roman" w:cs="Times New Roman"/>
                <w:color w:val="auto"/>
                <w:sz w:val="24"/>
                <w:szCs w:val="24"/>
              </w:rPr>
              <w:t xml:space="preserve"> </w:t>
            </w:r>
          </w:p>
        </w:tc>
        <w:tc>
          <w:tcPr>
            <w:tcW w:w="3405" w:type="dxa"/>
            <w:tcBorders>
              <w:top w:val="single" w:sz="4" w:space="0" w:color="000000"/>
              <w:left w:val="single" w:sz="4" w:space="0" w:color="000000"/>
              <w:bottom w:val="single" w:sz="4" w:space="0" w:color="000000"/>
              <w:right w:val="single" w:sz="4" w:space="0" w:color="000000"/>
            </w:tcBorders>
          </w:tcPr>
          <w:p w14:paraId="18062F59" w14:textId="77777777" w:rsidR="005A79D7" w:rsidRPr="00EF5B5E" w:rsidRDefault="000C210D" w:rsidP="000C210D">
            <w:pPr>
              <w:ind w:left="1"/>
              <w:rPr>
                <w:rFonts w:ascii="Times New Roman" w:hAnsi="Times New Roman" w:cs="Times New Roman"/>
                <w:color w:val="auto"/>
                <w:sz w:val="24"/>
                <w:szCs w:val="24"/>
              </w:rPr>
            </w:pPr>
            <w:r w:rsidRPr="00EF5B5E">
              <w:rPr>
                <w:rFonts w:ascii="Times New Roman" w:eastAsia="Times New Roman" w:hAnsi="Times New Roman" w:cs="Times New Roman"/>
                <w:color w:val="auto"/>
                <w:sz w:val="24"/>
                <w:szCs w:val="24"/>
              </w:rPr>
              <w:t>University Saint Ćirilo and Metodije from Trnava, Slovakia</w:t>
            </w:r>
            <w:r w:rsidR="00B735AE" w:rsidRPr="00EF5B5E">
              <w:rPr>
                <w:rFonts w:ascii="Times New Roman" w:eastAsia="Times New Roman" w:hAnsi="Times New Roman" w:cs="Times New Roman"/>
                <w:color w:val="auto"/>
                <w:sz w:val="24"/>
                <w:szCs w:val="24"/>
              </w:rPr>
              <w:t xml:space="preserve"> </w:t>
            </w:r>
          </w:p>
        </w:tc>
        <w:tc>
          <w:tcPr>
            <w:tcW w:w="4391" w:type="dxa"/>
            <w:tcBorders>
              <w:top w:val="single" w:sz="4" w:space="0" w:color="000000"/>
              <w:left w:val="single" w:sz="4" w:space="0" w:color="000000"/>
              <w:bottom w:val="single" w:sz="4" w:space="0" w:color="000000"/>
              <w:right w:val="single" w:sz="4" w:space="0" w:color="000000"/>
            </w:tcBorders>
          </w:tcPr>
          <w:p w14:paraId="40531624" w14:textId="77777777" w:rsidR="000C210D" w:rsidRPr="00EF5B5E" w:rsidRDefault="000C210D" w:rsidP="000C210D">
            <w:pPr>
              <w:pStyle w:val="ListParagraph"/>
              <w:numPr>
                <w:ilvl w:val="0"/>
                <w:numId w:val="7"/>
              </w:numPr>
              <w:spacing w:after="36" w:line="239" w:lineRule="auto"/>
              <w:rPr>
                <w:rFonts w:ascii="Times New Roman" w:eastAsia="Times New Roman" w:hAnsi="Times New Roman" w:cs="Times New Roman"/>
                <w:color w:val="auto"/>
                <w:sz w:val="24"/>
                <w:szCs w:val="24"/>
              </w:rPr>
            </w:pPr>
            <w:r w:rsidRPr="00EF5B5E">
              <w:rPr>
                <w:rFonts w:ascii="Times New Roman" w:eastAsia="Times New Roman" w:hAnsi="Times New Roman" w:cs="Times New Roman"/>
                <w:color w:val="auto"/>
                <w:sz w:val="24"/>
                <w:szCs w:val="24"/>
              </w:rPr>
              <w:t>Teaching and research mobility</w:t>
            </w:r>
          </w:p>
          <w:p w14:paraId="4E852E61" w14:textId="77777777" w:rsidR="000C210D" w:rsidRPr="00EF5B5E" w:rsidRDefault="000C210D" w:rsidP="000C210D">
            <w:pPr>
              <w:pStyle w:val="ListParagraph"/>
              <w:numPr>
                <w:ilvl w:val="0"/>
                <w:numId w:val="7"/>
              </w:numPr>
              <w:spacing w:after="36" w:line="239" w:lineRule="auto"/>
              <w:rPr>
                <w:rFonts w:ascii="Times New Roman" w:eastAsia="Times New Roman" w:hAnsi="Times New Roman" w:cs="Times New Roman"/>
                <w:color w:val="auto"/>
                <w:sz w:val="24"/>
                <w:szCs w:val="24"/>
              </w:rPr>
            </w:pPr>
            <w:r w:rsidRPr="00EF5B5E">
              <w:rPr>
                <w:rFonts w:ascii="Times New Roman" w:eastAsia="Times New Roman" w:hAnsi="Times New Roman" w:cs="Times New Roman"/>
                <w:color w:val="auto"/>
                <w:sz w:val="24"/>
                <w:szCs w:val="24"/>
              </w:rPr>
              <w:t>Exchange of young scientists and students</w:t>
            </w:r>
          </w:p>
          <w:p w14:paraId="66512E21" w14:textId="77777777" w:rsidR="005A79D7" w:rsidRPr="00EF5B5E" w:rsidRDefault="000C210D" w:rsidP="000C210D">
            <w:pPr>
              <w:pStyle w:val="ListParagraph"/>
              <w:numPr>
                <w:ilvl w:val="0"/>
                <w:numId w:val="7"/>
              </w:numPr>
              <w:rPr>
                <w:rFonts w:ascii="Times New Roman" w:hAnsi="Times New Roman" w:cs="Times New Roman"/>
                <w:color w:val="auto"/>
                <w:sz w:val="24"/>
                <w:szCs w:val="24"/>
              </w:rPr>
            </w:pPr>
            <w:r w:rsidRPr="00EF5B5E">
              <w:rPr>
                <w:rFonts w:ascii="Times New Roman" w:eastAsia="Times New Roman" w:hAnsi="Times New Roman" w:cs="Times New Roman"/>
                <w:color w:val="auto"/>
                <w:sz w:val="24"/>
                <w:szCs w:val="24"/>
              </w:rPr>
              <w:t>Exchange of experiences</w:t>
            </w:r>
          </w:p>
        </w:tc>
      </w:tr>
      <w:tr w:rsidR="00EF5B5E" w:rsidRPr="00EF5B5E" w14:paraId="1F49A69A" w14:textId="77777777">
        <w:trPr>
          <w:trHeight w:val="1147"/>
        </w:trPr>
        <w:tc>
          <w:tcPr>
            <w:tcW w:w="1554" w:type="dxa"/>
            <w:tcBorders>
              <w:top w:val="single" w:sz="4" w:space="0" w:color="000000"/>
              <w:left w:val="single" w:sz="4" w:space="0" w:color="000000"/>
              <w:bottom w:val="single" w:sz="4" w:space="0" w:color="000000"/>
              <w:right w:val="single" w:sz="4" w:space="0" w:color="000000"/>
            </w:tcBorders>
          </w:tcPr>
          <w:p w14:paraId="303B3CDB" w14:textId="77777777" w:rsidR="005A79D7" w:rsidRPr="00EF5B5E" w:rsidRDefault="00B735AE" w:rsidP="00EE3E89">
            <w:pPr>
              <w:rPr>
                <w:rFonts w:ascii="Times New Roman" w:hAnsi="Times New Roman" w:cs="Times New Roman"/>
                <w:color w:val="auto"/>
                <w:sz w:val="24"/>
                <w:szCs w:val="24"/>
              </w:rPr>
            </w:pPr>
            <w:r w:rsidRPr="00EF5B5E">
              <w:rPr>
                <w:rFonts w:ascii="Times New Roman" w:eastAsia="Times New Roman" w:hAnsi="Times New Roman" w:cs="Times New Roman"/>
                <w:color w:val="auto"/>
                <w:sz w:val="24"/>
                <w:szCs w:val="24"/>
              </w:rPr>
              <w:t>03</w:t>
            </w:r>
            <w:r w:rsidR="00EE3E89" w:rsidRPr="00EF5B5E">
              <w:rPr>
                <w:rFonts w:ascii="Times New Roman" w:eastAsia="Times New Roman" w:hAnsi="Times New Roman" w:cs="Times New Roman"/>
                <w:color w:val="auto"/>
                <w:sz w:val="24"/>
                <w:szCs w:val="24"/>
              </w:rPr>
              <w:t>/20/</w:t>
            </w:r>
            <w:r w:rsidRPr="00EF5B5E">
              <w:rPr>
                <w:rFonts w:ascii="Times New Roman" w:eastAsia="Times New Roman" w:hAnsi="Times New Roman" w:cs="Times New Roman"/>
                <w:color w:val="auto"/>
                <w:sz w:val="24"/>
                <w:szCs w:val="24"/>
              </w:rPr>
              <w:t xml:space="preserve">2008 </w:t>
            </w:r>
          </w:p>
        </w:tc>
        <w:tc>
          <w:tcPr>
            <w:tcW w:w="3405" w:type="dxa"/>
            <w:tcBorders>
              <w:top w:val="single" w:sz="4" w:space="0" w:color="000000"/>
              <w:left w:val="single" w:sz="4" w:space="0" w:color="000000"/>
              <w:bottom w:val="single" w:sz="4" w:space="0" w:color="000000"/>
              <w:right w:val="single" w:sz="4" w:space="0" w:color="000000"/>
            </w:tcBorders>
          </w:tcPr>
          <w:p w14:paraId="6B9A61F7" w14:textId="77777777" w:rsidR="005A79D7" w:rsidRPr="00EF5B5E" w:rsidRDefault="000C210D">
            <w:pPr>
              <w:ind w:left="1"/>
              <w:rPr>
                <w:rFonts w:ascii="Times New Roman" w:hAnsi="Times New Roman" w:cs="Times New Roman"/>
                <w:color w:val="auto"/>
                <w:sz w:val="24"/>
                <w:szCs w:val="24"/>
              </w:rPr>
            </w:pPr>
            <w:r w:rsidRPr="00EF5B5E">
              <w:rPr>
                <w:rFonts w:ascii="Times New Roman" w:eastAsia="Times New Roman" w:hAnsi="Times New Roman" w:cs="Times New Roman"/>
                <w:color w:val="auto"/>
                <w:sz w:val="24"/>
                <w:szCs w:val="24"/>
              </w:rPr>
              <w:t>Faculty of Service Business, Novi Sad</w:t>
            </w:r>
          </w:p>
        </w:tc>
        <w:tc>
          <w:tcPr>
            <w:tcW w:w="4391" w:type="dxa"/>
            <w:tcBorders>
              <w:top w:val="single" w:sz="4" w:space="0" w:color="000000"/>
              <w:left w:val="single" w:sz="4" w:space="0" w:color="000000"/>
              <w:bottom w:val="single" w:sz="4" w:space="0" w:color="000000"/>
              <w:right w:val="single" w:sz="4" w:space="0" w:color="000000"/>
            </w:tcBorders>
          </w:tcPr>
          <w:p w14:paraId="1CAD3AB7" w14:textId="77777777" w:rsidR="000C210D" w:rsidRPr="00EF5B5E" w:rsidRDefault="000C210D" w:rsidP="000C210D">
            <w:pPr>
              <w:pStyle w:val="ListParagraph"/>
              <w:numPr>
                <w:ilvl w:val="0"/>
                <w:numId w:val="9"/>
              </w:numPr>
              <w:spacing w:after="25" w:line="239" w:lineRule="auto"/>
              <w:rPr>
                <w:rFonts w:ascii="Times New Roman" w:eastAsia="Times New Roman" w:hAnsi="Times New Roman" w:cs="Times New Roman"/>
                <w:color w:val="auto"/>
                <w:sz w:val="24"/>
                <w:szCs w:val="24"/>
              </w:rPr>
            </w:pPr>
            <w:r w:rsidRPr="00EF5B5E">
              <w:rPr>
                <w:rFonts w:ascii="Times New Roman" w:eastAsia="Times New Roman" w:hAnsi="Times New Roman" w:cs="Times New Roman"/>
                <w:color w:val="auto"/>
                <w:sz w:val="24"/>
                <w:szCs w:val="24"/>
              </w:rPr>
              <w:t>Cooperation in the field of scientific and teaching work</w:t>
            </w:r>
          </w:p>
          <w:p w14:paraId="3CB24D3B" w14:textId="77777777" w:rsidR="005A79D7" w:rsidRPr="00EF5B5E" w:rsidRDefault="000C210D" w:rsidP="000C210D">
            <w:pPr>
              <w:pStyle w:val="ListParagraph"/>
              <w:numPr>
                <w:ilvl w:val="0"/>
                <w:numId w:val="9"/>
              </w:numPr>
              <w:spacing w:after="25" w:line="239" w:lineRule="auto"/>
              <w:rPr>
                <w:rFonts w:ascii="Times New Roman" w:eastAsia="Times New Roman" w:hAnsi="Times New Roman" w:cs="Times New Roman"/>
                <w:color w:val="auto"/>
                <w:sz w:val="24"/>
                <w:szCs w:val="24"/>
              </w:rPr>
            </w:pPr>
            <w:r w:rsidRPr="00EF5B5E">
              <w:rPr>
                <w:rFonts w:ascii="Times New Roman" w:eastAsia="Times New Roman" w:hAnsi="Times New Roman" w:cs="Times New Roman"/>
                <w:color w:val="auto"/>
                <w:sz w:val="24"/>
                <w:szCs w:val="24"/>
              </w:rPr>
              <w:t>Scientific and professional exchange literature</w:t>
            </w:r>
          </w:p>
        </w:tc>
      </w:tr>
      <w:tr w:rsidR="00EF5B5E" w:rsidRPr="00EF5B5E" w14:paraId="43C88141" w14:textId="77777777">
        <w:trPr>
          <w:trHeight w:val="1719"/>
        </w:trPr>
        <w:tc>
          <w:tcPr>
            <w:tcW w:w="1554" w:type="dxa"/>
            <w:tcBorders>
              <w:top w:val="single" w:sz="4" w:space="0" w:color="000000"/>
              <w:left w:val="single" w:sz="4" w:space="0" w:color="000000"/>
              <w:bottom w:val="single" w:sz="4" w:space="0" w:color="000000"/>
              <w:right w:val="single" w:sz="4" w:space="0" w:color="000000"/>
            </w:tcBorders>
          </w:tcPr>
          <w:p w14:paraId="67893770" w14:textId="77777777" w:rsidR="005A79D7" w:rsidRPr="00EF5B5E" w:rsidRDefault="00B735AE" w:rsidP="00EE3E89">
            <w:pPr>
              <w:rPr>
                <w:rFonts w:ascii="Times New Roman" w:hAnsi="Times New Roman" w:cs="Times New Roman"/>
                <w:color w:val="auto"/>
                <w:sz w:val="24"/>
                <w:szCs w:val="24"/>
              </w:rPr>
            </w:pPr>
            <w:r w:rsidRPr="00EF5B5E">
              <w:rPr>
                <w:rFonts w:ascii="Times New Roman" w:eastAsia="Times New Roman" w:hAnsi="Times New Roman" w:cs="Times New Roman"/>
                <w:color w:val="auto"/>
                <w:sz w:val="24"/>
                <w:szCs w:val="24"/>
              </w:rPr>
              <w:t>11</w:t>
            </w:r>
            <w:r w:rsidR="00EE3E89" w:rsidRPr="00EF5B5E">
              <w:rPr>
                <w:rFonts w:ascii="Times New Roman" w:eastAsia="Times New Roman" w:hAnsi="Times New Roman" w:cs="Times New Roman"/>
                <w:color w:val="auto"/>
                <w:sz w:val="24"/>
                <w:szCs w:val="24"/>
              </w:rPr>
              <w:t>/20/</w:t>
            </w:r>
            <w:r w:rsidRPr="00EF5B5E">
              <w:rPr>
                <w:rFonts w:ascii="Times New Roman" w:eastAsia="Times New Roman" w:hAnsi="Times New Roman" w:cs="Times New Roman"/>
                <w:color w:val="auto"/>
                <w:sz w:val="24"/>
                <w:szCs w:val="24"/>
              </w:rPr>
              <w:t xml:space="preserve">2008 </w:t>
            </w:r>
          </w:p>
        </w:tc>
        <w:tc>
          <w:tcPr>
            <w:tcW w:w="3405" w:type="dxa"/>
            <w:tcBorders>
              <w:top w:val="single" w:sz="4" w:space="0" w:color="000000"/>
              <w:left w:val="single" w:sz="4" w:space="0" w:color="000000"/>
              <w:bottom w:val="single" w:sz="4" w:space="0" w:color="000000"/>
              <w:right w:val="single" w:sz="4" w:space="0" w:color="000000"/>
            </w:tcBorders>
          </w:tcPr>
          <w:p w14:paraId="1620A732" w14:textId="77777777" w:rsidR="005A79D7" w:rsidRPr="00EF5B5E" w:rsidRDefault="000C210D">
            <w:pPr>
              <w:ind w:left="1"/>
              <w:rPr>
                <w:rFonts w:ascii="Times New Roman" w:hAnsi="Times New Roman" w:cs="Times New Roman"/>
                <w:color w:val="auto"/>
                <w:sz w:val="24"/>
                <w:szCs w:val="24"/>
              </w:rPr>
            </w:pPr>
            <w:r w:rsidRPr="00EF5B5E">
              <w:rPr>
                <w:rFonts w:ascii="Times New Roman" w:eastAsia="Times New Roman" w:hAnsi="Times New Roman" w:cs="Times New Roman"/>
                <w:color w:val="auto"/>
                <w:sz w:val="24"/>
                <w:szCs w:val="24"/>
              </w:rPr>
              <w:t>Technical Faculty 'Mihajlo Pupin' Zrenjanin</w:t>
            </w:r>
          </w:p>
        </w:tc>
        <w:tc>
          <w:tcPr>
            <w:tcW w:w="4391" w:type="dxa"/>
            <w:tcBorders>
              <w:top w:val="single" w:sz="4" w:space="0" w:color="000000"/>
              <w:left w:val="single" w:sz="4" w:space="0" w:color="000000"/>
              <w:bottom w:val="single" w:sz="4" w:space="0" w:color="000000"/>
              <w:right w:val="single" w:sz="4" w:space="0" w:color="000000"/>
            </w:tcBorders>
          </w:tcPr>
          <w:p w14:paraId="7DBAE507" w14:textId="77777777" w:rsidR="000C210D" w:rsidRPr="00EF5B5E" w:rsidRDefault="000C210D" w:rsidP="000C210D">
            <w:pPr>
              <w:pStyle w:val="ListParagraph"/>
              <w:numPr>
                <w:ilvl w:val="0"/>
                <w:numId w:val="10"/>
              </w:numPr>
              <w:spacing w:after="36" w:line="239" w:lineRule="auto"/>
              <w:rPr>
                <w:rFonts w:ascii="Times New Roman" w:eastAsia="Times New Roman" w:hAnsi="Times New Roman" w:cs="Times New Roman"/>
                <w:color w:val="auto"/>
                <w:sz w:val="24"/>
                <w:szCs w:val="24"/>
              </w:rPr>
            </w:pPr>
            <w:r w:rsidRPr="00EF5B5E">
              <w:rPr>
                <w:rFonts w:ascii="Times New Roman" w:eastAsia="Times New Roman" w:hAnsi="Times New Roman" w:cs="Times New Roman"/>
                <w:color w:val="auto"/>
                <w:sz w:val="24"/>
                <w:szCs w:val="24"/>
              </w:rPr>
              <w:t>Teaching and research mobility</w:t>
            </w:r>
          </w:p>
          <w:p w14:paraId="05F142C5" w14:textId="77777777" w:rsidR="000C210D" w:rsidRPr="00EF5B5E" w:rsidRDefault="000C210D" w:rsidP="000C210D">
            <w:pPr>
              <w:pStyle w:val="ListParagraph"/>
              <w:numPr>
                <w:ilvl w:val="0"/>
                <w:numId w:val="10"/>
              </w:numPr>
              <w:spacing w:after="36" w:line="239" w:lineRule="auto"/>
              <w:rPr>
                <w:rFonts w:ascii="Times New Roman" w:eastAsia="Times New Roman" w:hAnsi="Times New Roman" w:cs="Times New Roman"/>
                <w:color w:val="auto"/>
                <w:sz w:val="24"/>
                <w:szCs w:val="24"/>
              </w:rPr>
            </w:pPr>
            <w:r w:rsidRPr="00EF5B5E">
              <w:rPr>
                <w:rFonts w:ascii="Times New Roman" w:eastAsia="Times New Roman" w:hAnsi="Times New Roman" w:cs="Times New Roman"/>
                <w:color w:val="auto"/>
                <w:sz w:val="24"/>
                <w:szCs w:val="24"/>
              </w:rPr>
              <w:t>Exchange of young scientists, students and researchers</w:t>
            </w:r>
          </w:p>
          <w:p w14:paraId="139B318C" w14:textId="77777777" w:rsidR="005A79D7" w:rsidRPr="00EF5B5E" w:rsidRDefault="000C210D" w:rsidP="000C210D">
            <w:pPr>
              <w:pStyle w:val="ListParagraph"/>
              <w:numPr>
                <w:ilvl w:val="0"/>
                <w:numId w:val="10"/>
              </w:numPr>
              <w:rPr>
                <w:rFonts w:ascii="Times New Roman" w:hAnsi="Times New Roman" w:cs="Times New Roman"/>
                <w:color w:val="auto"/>
                <w:sz w:val="24"/>
                <w:szCs w:val="24"/>
              </w:rPr>
            </w:pPr>
            <w:r w:rsidRPr="00EF5B5E">
              <w:rPr>
                <w:rFonts w:ascii="Times New Roman" w:eastAsia="Times New Roman" w:hAnsi="Times New Roman" w:cs="Times New Roman"/>
                <w:color w:val="auto"/>
                <w:sz w:val="24"/>
                <w:szCs w:val="24"/>
              </w:rPr>
              <w:t>Systematic cooperation</w:t>
            </w:r>
          </w:p>
        </w:tc>
      </w:tr>
      <w:tr w:rsidR="005A79D7" w:rsidRPr="00EF5B5E" w14:paraId="618565F6" w14:textId="77777777">
        <w:trPr>
          <w:trHeight w:val="2011"/>
        </w:trPr>
        <w:tc>
          <w:tcPr>
            <w:tcW w:w="1554" w:type="dxa"/>
            <w:tcBorders>
              <w:top w:val="single" w:sz="4" w:space="0" w:color="000000"/>
              <w:left w:val="single" w:sz="4" w:space="0" w:color="000000"/>
              <w:bottom w:val="single" w:sz="4" w:space="0" w:color="000000"/>
              <w:right w:val="single" w:sz="4" w:space="0" w:color="000000"/>
            </w:tcBorders>
          </w:tcPr>
          <w:p w14:paraId="7E1379B2" w14:textId="77777777" w:rsidR="005A79D7" w:rsidRPr="00EF5B5E" w:rsidRDefault="00B735AE" w:rsidP="00EE3E89">
            <w:pPr>
              <w:rPr>
                <w:rFonts w:ascii="Times New Roman" w:hAnsi="Times New Roman" w:cs="Times New Roman"/>
                <w:color w:val="auto"/>
                <w:sz w:val="24"/>
                <w:szCs w:val="24"/>
              </w:rPr>
            </w:pPr>
            <w:r w:rsidRPr="00EF5B5E">
              <w:rPr>
                <w:rFonts w:ascii="Times New Roman" w:eastAsia="Times New Roman" w:hAnsi="Times New Roman" w:cs="Times New Roman"/>
                <w:color w:val="auto"/>
                <w:sz w:val="24"/>
                <w:szCs w:val="24"/>
              </w:rPr>
              <w:t>03</w:t>
            </w:r>
            <w:r w:rsidR="00EE3E89" w:rsidRPr="00EF5B5E">
              <w:rPr>
                <w:rFonts w:ascii="Times New Roman" w:eastAsia="Times New Roman" w:hAnsi="Times New Roman" w:cs="Times New Roman"/>
                <w:color w:val="auto"/>
                <w:sz w:val="24"/>
                <w:szCs w:val="24"/>
              </w:rPr>
              <w:t>/22/</w:t>
            </w:r>
            <w:r w:rsidRPr="00EF5B5E">
              <w:rPr>
                <w:rFonts w:ascii="Times New Roman" w:eastAsia="Times New Roman" w:hAnsi="Times New Roman" w:cs="Times New Roman"/>
                <w:color w:val="auto"/>
                <w:sz w:val="24"/>
                <w:szCs w:val="24"/>
              </w:rPr>
              <w:t xml:space="preserve">2008 </w:t>
            </w:r>
          </w:p>
        </w:tc>
        <w:tc>
          <w:tcPr>
            <w:tcW w:w="3405" w:type="dxa"/>
            <w:tcBorders>
              <w:top w:val="single" w:sz="4" w:space="0" w:color="000000"/>
              <w:left w:val="single" w:sz="4" w:space="0" w:color="000000"/>
              <w:bottom w:val="single" w:sz="4" w:space="0" w:color="000000"/>
              <w:right w:val="single" w:sz="4" w:space="0" w:color="000000"/>
            </w:tcBorders>
          </w:tcPr>
          <w:p w14:paraId="4C308EC2" w14:textId="77777777" w:rsidR="000F3328" w:rsidRPr="00EF5B5E" w:rsidRDefault="000F3328" w:rsidP="000F3328">
            <w:pPr>
              <w:spacing w:after="13"/>
              <w:ind w:left="1"/>
              <w:rPr>
                <w:rFonts w:ascii="Times New Roman" w:eastAsia="Times New Roman" w:hAnsi="Times New Roman" w:cs="Times New Roman"/>
                <w:color w:val="auto"/>
                <w:sz w:val="24"/>
                <w:szCs w:val="24"/>
              </w:rPr>
            </w:pPr>
            <w:r w:rsidRPr="00EF5B5E">
              <w:rPr>
                <w:rFonts w:ascii="Times New Roman" w:eastAsia="Times New Roman" w:hAnsi="Times New Roman" w:cs="Times New Roman"/>
                <w:color w:val="auto"/>
                <w:sz w:val="24"/>
                <w:szCs w:val="24"/>
              </w:rPr>
              <w:t>University of Business</w:t>
            </w:r>
          </w:p>
          <w:p w14:paraId="7DE1944B" w14:textId="77777777" w:rsidR="005A79D7" w:rsidRPr="00EF5B5E" w:rsidRDefault="000F3328" w:rsidP="000F3328">
            <w:pPr>
              <w:ind w:left="1"/>
              <w:rPr>
                <w:rFonts w:ascii="Times New Roman" w:hAnsi="Times New Roman" w:cs="Times New Roman"/>
                <w:color w:val="auto"/>
                <w:sz w:val="24"/>
                <w:szCs w:val="24"/>
              </w:rPr>
            </w:pPr>
            <w:r w:rsidRPr="00EF5B5E">
              <w:rPr>
                <w:rFonts w:ascii="Times New Roman" w:eastAsia="Times New Roman" w:hAnsi="Times New Roman" w:cs="Times New Roman"/>
                <w:color w:val="auto"/>
                <w:sz w:val="24"/>
                <w:szCs w:val="24"/>
              </w:rPr>
              <w:t xml:space="preserve">engineering and management </w:t>
            </w:r>
            <w:r w:rsidR="00B735AE" w:rsidRPr="00EF5B5E">
              <w:rPr>
                <w:rFonts w:ascii="Times New Roman" w:eastAsia="Times New Roman" w:hAnsi="Times New Roman" w:cs="Times New Roman"/>
                <w:color w:val="auto"/>
                <w:sz w:val="24"/>
                <w:szCs w:val="24"/>
              </w:rPr>
              <w:t xml:space="preserve">Banja </w:t>
            </w:r>
          </w:p>
          <w:p w14:paraId="5203100F" w14:textId="77777777" w:rsidR="005A79D7" w:rsidRPr="00EF5B5E" w:rsidRDefault="00B735AE">
            <w:pPr>
              <w:ind w:left="1"/>
              <w:rPr>
                <w:rFonts w:ascii="Times New Roman" w:hAnsi="Times New Roman" w:cs="Times New Roman"/>
                <w:color w:val="auto"/>
                <w:sz w:val="24"/>
                <w:szCs w:val="24"/>
              </w:rPr>
            </w:pPr>
            <w:r w:rsidRPr="00EF5B5E">
              <w:rPr>
                <w:rFonts w:ascii="Times New Roman" w:eastAsia="Times New Roman" w:hAnsi="Times New Roman" w:cs="Times New Roman"/>
                <w:color w:val="auto"/>
                <w:sz w:val="24"/>
                <w:szCs w:val="24"/>
              </w:rPr>
              <w:t xml:space="preserve">Luka, PIM </w:t>
            </w:r>
          </w:p>
        </w:tc>
        <w:tc>
          <w:tcPr>
            <w:tcW w:w="4391" w:type="dxa"/>
            <w:tcBorders>
              <w:top w:val="single" w:sz="4" w:space="0" w:color="000000"/>
              <w:left w:val="single" w:sz="4" w:space="0" w:color="000000"/>
              <w:bottom w:val="single" w:sz="4" w:space="0" w:color="000000"/>
              <w:right w:val="single" w:sz="4" w:space="0" w:color="000000"/>
            </w:tcBorders>
          </w:tcPr>
          <w:p w14:paraId="5A8BF161" w14:textId="77777777" w:rsidR="000F3328" w:rsidRPr="00EF5B5E" w:rsidRDefault="000F3328" w:rsidP="000F3328">
            <w:pPr>
              <w:pStyle w:val="ListParagraph"/>
              <w:numPr>
                <w:ilvl w:val="0"/>
                <w:numId w:val="12"/>
              </w:numPr>
              <w:spacing w:after="21" w:line="239" w:lineRule="auto"/>
              <w:rPr>
                <w:rFonts w:ascii="Times New Roman" w:eastAsia="Times New Roman" w:hAnsi="Times New Roman" w:cs="Times New Roman"/>
                <w:color w:val="auto"/>
                <w:sz w:val="24"/>
                <w:szCs w:val="24"/>
              </w:rPr>
            </w:pPr>
            <w:r w:rsidRPr="00EF5B5E">
              <w:rPr>
                <w:rFonts w:ascii="Times New Roman" w:eastAsia="Times New Roman" w:hAnsi="Times New Roman" w:cs="Times New Roman"/>
                <w:color w:val="auto"/>
                <w:sz w:val="24"/>
                <w:szCs w:val="24"/>
              </w:rPr>
              <w:t>Exchange of experiences in scientific-teaching work</w:t>
            </w:r>
          </w:p>
          <w:p w14:paraId="45B7FF96" w14:textId="77777777" w:rsidR="000F3328" w:rsidRPr="00EF5B5E" w:rsidRDefault="000F3328" w:rsidP="000F3328">
            <w:pPr>
              <w:pStyle w:val="ListParagraph"/>
              <w:numPr>
                <w:ilvl w:val="0"/>
                <w:numId w:val="12"/>
              </w:numPr>
              <w:spacing w:after="21" w:line="239" w:lineRule="auto"/>
              <w:rPr>
                <w:rFonts w:ascii="Times New Roman" w:eastAsia="Times New Roman" w:hAnsi="Times New Roman" w:cs="Times New Roman"/>
                <w:color w:val="auto"/>
                <w:sz w:val="24"/>
                <w:szCs w:val="24"/>
              </w:rPr>
            </w:pPr>
            <w:r w:rsidRPr="00EF5B5E">
              <w:rPr>
                <w:rFonts w:ascii="Times New Roman" w:eastAsia="Times New Roman" w:hAnsi="Times New Roman" w:cs="Times New Roman"/>
                <w:color w:val="auto"/>
                <w:sz w:val="24"/>
                <w:szCs w:val="24"/>
              </w:rPr>
              <w:t>Student and teaching staff exchanges</w:t>
            </w:r>
          </w:p>
          <w:p w14:paraId="3ED5062B" w14:textId="77777777" w:rsidR="000F3328" w:rsidRPr="00EF5B5E" w:rsidRDefault="000F3328" w:rsidP="000F3328">
            <w:pPr>
              <w:pStyle w:val="ListParagraph"/>
              <w:numPr>
                <w:ilvl w:val="0"/>
                <w:numId w:val="12"/>
              </w:numPr>
              <w:spacing w:after="21" w:line="239" w:lineRule="auto"/>
              <w:rPr>
                <w:rFonts w:ascii="Times New Roman" w:eastAsia="Times New Roman" w:hAnsi="Times New Roman" w:cs="Times New Roman"/>
                <w:color w:val="auto"/>
                <w:sz w:val="24"/>
                <w:szCs w:val="24"/>
              </w:rPr>
            </w:pPr>
            <w:r w:rsidRPr="00EF5B5E">
              <w:rPr>
                <w:rFonts w:ascii="Times New Roman" w:eastAsia="Times New Roman" w:hAnsi="Times New Roman" w:cs="Times New Roman"/>
                <w:color w:val="auto"/>
                <w:sz w:val="24"/>
                <w:szCs w:val="24"/>
              </w:rPr>
              <w:t>Professional and scientific exchange of literature</w:t>
            </w:r>
          </w:p>
          <w:p w14:paraId="0D5A6FF3" w14:textId="77777777" w:rsidR="005A79D7" w:rsidRPr="00EF5B5E" w:rsidRDefault="000F3328" w:rsidP="000F3328">
            <w:pPr>
              <w:pStyle w:val="ListParagraph"/>
              <w:numPr>
                <w:ilvl w:val="0"/>
                <w:numId w:val="12"/>
              </w:numPr>
              <w:rPr>
                <w:rFonts w:ascii="Times New Roman" w:hAnsi="Times New Roman" w:cs="Times New Roman"/>
                <w:color w:val="auto"/>
                <w:sz w:val="24"/>
                <w:szCs w:val="24"/>
              </w:rPr>
            </w:pPr>
            <w:r w:rsidRPr="00EF5B5E">
              <w:rPr>
                <w:rFonts w:ascii="Times New Roman" w:eastAsia="Times New Roman" w:hAnsi="Times New Roman" w:cs="Times New Roman"/>
                <w:color w:val="auto"/>
                <w:sz w:val="24"/>
                <w:szCs w:val="24"/>
              </w:rPr>
              <w:t>Cultural and sports exchanges</w:t>
            </w:r>
          </w:p>
        </w:tc>
      </w:tr>
    </w:tbl>
    <w:p w14:paraId="55A58068" w14:textId="77777777" w:rsidR="005A79D7" w:rsidRPr="00EF5B5E" w:rsidRDefault="005A79D7">
      <w:pPr>
        <w:spacing w:after="0"/>
        <w:ind w:left="-1340" w:right="10518"/>
        <w:rPr>
          <w:rFonts w:ascii="Times New Roman" w:hAnsi="Times New Roman" w:cs="Times New Roman"/>
          <w:color w:val="auto"/>
          <w:sz w:val="24"/>
          <w:szCs w:val="24"/>
        </w:rPr>
      </w:pPr>
    </w:p>
    <w:tbl>
      <w:tblPr>
        <w:tblStyle w:val="TableGrid"/>
        <w:tblW w:w="9352" w:type="dxa"/>
        <w:tblInd w:w="115" w:type="dxa"/>
        <w:tblCellMar>
          <w:top w:w="9" w:type="dxa"/>
          <w:right w:w="58" w:type="dxa"/>
        </w:tblCellMar>
        <w:tblLook w:val="04A0" w:firstRow="1" w:lastRow="0" w:firstColumn="1" w:lastColumn="0" w:noHBand="0" w:noVBand="1"/>
      </w:tblPr>
      <w:tblGrid>
        <w:gridCol w:w="1555"/>
        <w:gridCol w:w="3404"/>
        <w:gridCol w:w="836"/>
        <w:gridCol w:w="3557"/>
      </w:tblGrid>
      <w:tr w:rsidR="00EF5B5E" w:rsidRPr="00EF5B5E" w14:paraId="4210C4DA" w14:textId="77777777" w:rsidTr="000F3328">
        <w:trPr>
          <w:trHeight w:val="855"/>
        </w:trPr>
        <w:tc>
          <w:tcPr>
            <w:tcW w:w="1555" w:type="dxa"/>
            <w:tcBorders>
              <w:top w:val="single" w:sz="4" w:space="0" w:color="000000"/>
              <w:left w:val="single" w:sz="4" w:space="0" w:color="000000"/>
              <w:bottom w:val="single" w:sz="4" w:space="0" w:color="000000"/>
              <w:right w:val="single" w:sz="4" w:space="0" w:color="000000"/>
            </w:tcBorders>
          </w:tcPr>
          <w:p w14:paraId="493C0127" w14:textId="77777777" w:rsidR="005A79D7" w:rsidRPr="00EF5B5E" w:rsidRDefault="00B735AE">
            <w:pPr>
              <w:ind w:left="5"/>
              <w:rPr>
                <w:rFonts w:ascii="Times New Roman" w:hAnsi="Times New Roman" w:cs="Times New Roman"/>
                <w:color w:val="auto"/>
                <w:sz w:val="24"/>
                <w:szCs w:val="24"/>
              </w:rPr>
            </w:pPr>
            <w:r w:rsidRPr="00EF5B5E">
              <w:rPr>
                <w:rFonts w:ascii="Times New Roman" w:eastAsia="Times New Roman" w:hAnsi="Times New Roman" w:cs="Times New Roman"/>
                <w:color w:val="auto"/>
                <w:sz w:val="24"/>
                <w:szCs w:val="24"/>
              </w:rPr>
              <w:t xml:space="preserve"> </w:t>
            </w:r>
          </w:p>
        </w:tc>
        <w:tc>
          <w:tcPr>
            <w:tcW w:w="3404" w:type="dxa"/>
            <w:tcBorders>
              <w:top w:val="single" w:sz="4" w:space="0" w:color="000000"/>
              <w:left w:val="single" w:sz="4" w:space="0" w:color="000000"/>
              <w:bottom w:val="single" w:sz="4" w:space="0" w:color="000000"/>
              <w:right w:val="single" w:sz="4" w:space="0" w:color="000000"/>
            </w:tcBorders>
          </w:tcPr>
          <w:p w14:paraId="1E051A2C" w14:textId="77777777" w:rsidR="005A79D7" w:rsidRPr="00EF5B5E" w:rsidRDefault="00B735AE">
            <w:pPr>
              <w:ind w:left="5"/>
              <w:rPr>
                <w:rFonts w:ascii="Times New Roman" w:hAnsi="Times New Roman" w:cs="Times New Roman"/>
                <w:color w:val="auto"/>
                <w:sz w:val="24"/>
                <w:szCs w:val="24"/>
              </w:rPr>
            </w:pPr>
            <w:r w:rsidRPr="00EF5B5E">
              <w:rPr>
                <w:rFonts w:ascii="Times New Roman" w:eastAsia="Times New Roman" w:hAnsi="Times New Roman" w:cs="Times New Roman"/>
                <w:color w:val="auto"/>
                <w:sz w:val="24"/>
                <w:szCs w:val="24"/>
              </w:rPr>
              <w:t xml:space="preserve"> </w:t>
            </w:r>
          </w:p>
        </w:tc>
        <w:tc>
          <w:tcPr>
            <w:tcW w:w="836" w:type="dxa"/>
            <w:tcBorders>
              <w:top w:val="single" w:sz="4" w:space="0" w:color="000000"/>
              <w:left w:val="single" w:sz="4" w:space="0" w:color="000000"/>
              <w:bottom w:val="single" w:sz="4" w:space="0" w:color="000000"/>
              <w:right w:val="nil"/>
            </w:tcBorders>
          </w:tcPr>
          <w:p w14:paraId="44C9DE21" w14:textId="77777777" w:rsidR="005A79D7" w:rsidRPr="00EF5B5E" w:rsidRDefault="00B735AE">
            <w:pPr>
              <w:ind w:left="284"/>
              <w:jc w:val="center"/>
              <w:rPr>
                <w:rFonts w:ascii="Times New Roman" w:hAnsi="Times New Roman" w:cs="Times New Roman"/>
                <w:color w:val="auto"/>
                <w:sz w:val="24"/>
                <w:szCs w:val="24"/>
              </w:rPr>
            </w:pPr>
            <w:r w:rsidRPr="00EF5B5E">
              <w:rPr>
                <w:rFonts w:ascii="Times New Roman" w:eastAsia="Segoe UI Symbol" w:hAnsi="Times New Roman" w:cs="Times New Roman"/>
                <w:color w:val="auto"/>
                <w:sz w:val="24"/>
                <w:szCs w:val="24"/>
              </w:rPr>
              <w:t>•</w:t>
            </w:r>
            <w:r w:rsidRPr="00EF5B5E">
              <w:rPr>
                <w:rFonts w:ascii="Times New Roman" w:eastAsia="Arial" w:hAnsi="Times New Roman" w:cs="Times New Roman"/>
                <w:color w:val="auto"/>
                <w:sz w:val="24"/>
                <w:szCs w:val="24"/>
              </w:rPr>
              <w:t xml:space="preserve"> </w:t>
            </w:r>
          </w:p>
        </w:tc>
        <w:tc>
          <w:tcPr>
            <w:tcW w:w="3557" w:type="dxa"/>
            <w:tcBorders>
              <w:top w:val="single" w:sz="4" w:space="0" w:color="000000"/>
              <w:left w:val="nil"/>
              <w:bottom w:val="single" w:sz="4" w:space="0" w:color="000000"/>
              <w:right w:val="single" w:sz="4" w:space="0" w:color="000000"/>
            </w:tcBorders>
          </w:tcPr>
          <w:p w14:paraId="0F5B7128" w14:textId="77777777" w:rsidR="005A79D7" w:rsidRPr="00EF5B5E" w:rsidRDefault="000F3328">
            <w:pPr>
              <w:ind w:right="131"/>
              <w:jc w:val="both"/>
              <w:rPr>
                <w:rFonts w:ascii="Times New Roman" w:hAnsi="Times New Roman" w:cs="Times New Roman"/>
                <w:color w:val="auto"/>
                <w:sz w:val="24"/>
                <w:szCs w:val="24"/>
              </w:rPr>
            </w:pPr>
            <w:r w:rsidRPr="00EF5B5E">
              <w:rPr>
                <w:rFonts w:ascii="Times New Roman" w:eastAsia="Times New Roman" w:hAnsi="Times New Roman" w:cs="Times New Roman"/>
                <w:color w:val="auto"/>
                <w:sz w:val="24"/>
                <w:szCs w:val="24"/>
              </w:rPr>
              <w:t>Encouraging the mobility of students, especially in the second and third cycle of studies</w:t>
            </w:r>
          </w:p>
        </w:tc>
      </w:tr>
      <w:tr w:rsidR="00EF5B5E" w:rsidRPr="00EF5B5E" w14:paraId="37A6A48F" w14:textId="77777777" w:rsidTr="000F3328">
        <w:trPr>
          <w:trHeight w:val="876"/>
        </w:trPr>
        <w:tc>
          <w:tcPr>
            <w:tcW w:w="1555" w:type="dxa"/>
            <w:tcBorders>
              <w:top w:val="single" w:sz="4" w:space="0" w:color="000000"/>
              <w:left w:val="single" w:sz="4" w:space="0" w:color="000000"/>
              <w:bottom w:val="nil"/>
              <w:right w:val="single" w:sz="4" w:space="0" w:color="000000"/>
            </w:tcBorders>
          </w:tcPr>
          <w:p w14:paraId="185CB750" w14:textId="77777777" w:rsidR="000F3328" w:rsidRPr="00EF5B5E" w:rsidRDefault="000F3328" w:rsidP="00EE3E89">
            <w:pPr>
              <w:ind w:left="113"/>
              <w:rPr>
                <w:rFonts w:ascii="Times New Roman" w:hAnsi="Times New Roman" w:cs="Times New Roman"/>
                <w:color w:val="auto"/>
                <w:sz w:val="24"/>
                <w:szCs w:val="24"/>
              </w:rPr>
            </w:pPr>
            <w:r w:rsidRPr="00EF5B5E">
              <w:rPr>
                <w:rFonts w:ascii="Times New Roman" w:eastAsia="Times New Roman" w:hAnsi="Times New Roman" w:cs="Times New Roman"/>
                <w:color w:val="auto"/>
                <w:sz w:val="24"/>
                <w:szCs w:val="24"/>
              </w:rPr>
              <w:t>04</w:t>
            </w:r>
            <w:r w:rsidR="00EE3E89" w:rsidRPr="00EF5B5E">
              <w:rPr>
                <w:rFonts w:ascii="Times New Roman" w:eastAsia="Times New Roman" w:hAnsi="Times New Roman" w:cs="Times New Roman"/>
                <w:color w:val="auto"/>
                <w:sz w:val="24"/>
                <w:szCs w:val="24"/>
              </w:rPr>
              <w:t>/24/</w:t>
            </w:r>
            <w:r w:rsidRPr="00EF5B5E">
              <w:rPr>
                <w:rFonts w:ascii="Times New Roman" w:eastAsia="Times New Roman" w:hAnsi="Times New Roman" w:cs="Times New Roman"/>
                <w:color w:val="auto"/>
                <w:sz w:val="24"/>
                <w:szCs w:val="24"/>
              </w:rPr>
              <w:t xml:space="preserve">2008 </w:t>
            </w:r>
          </w:p>
        </w:tc>
        <w:tc>
          <w:tcPr>
            <w:tcW w:w="3404" w:type="dxa"/>
            <w:tcBorders>
              <w:top w:val="single" w:sz="4" w:space="0" w:color="000000"/>
              <w:left w:val="single" w:sz="4" w:space="0" w:color="000000"/>
              <w:bottom w:val="nil"/>
              <w:right w:val="single" w:sz="4" w:space="0" w:color="000000"/>
            </w:tcBorders>
          </w:tcPr>
          <w:p w14:paraId="37F142EB" w14:textId="77777777" w:rsidR="000F3328" w:rsidRPr="00EF5B5E" w:rsidRDefault="000F3328" w:rsidP="000F3328">
            <w:pPr>
              <w:ind w:left="113"/>
              <w:rPr>
                <w:rFonts w:ascii="Times New Roman" w:hAnsi="Times New Roman" w:cs="Times New Roman"/>
                <w:color w:val="auto"/>
                <w:sz w:val="24"/>
                <w:szCs w:val="24"/>
              </w:rPr>
            </w:pPr>
            <w:r w:rsidRPr="00EF5B5E">
              <w:rPr>
                <w:rFonts w:ascii="Times New Roman" w:eastAsia="Times New Roman" w:hAnsi="Times New Roman" w:cs="Times New Roman"/>
                <w:color w:val="auto"/>
                <w:sz w:val="24"/>
                <w:szCs w:val="24"/>
              </w:rPr>
              <w:t xml:space="preserve">Faculty of Service Business, Sremska Kamenica, Republic of Serbia </w:t>
            </w:r>
          </w:p>
        </w:tc>
        <w:tc>
          <w:tcPr>
            <w:tcW w:w="836" w:type="dxa"/>
            <w:tcBorders>
              <w:top w:val="single" w:sz="4" w:space="0" w:color="000000"/>
              <w:left w:val="single" w:sz="4" w:space="0" w:color="000000"/>
              <w:bottom w:val="nil"/>
              <w:right w:val="nil"/>
            </w:tcBorders>
          </w:tcPr>
          <w:p w14:paraId="3DA0F675" w14:textId="77777777" w:rsidR="000F3328" w:rsidRPr="00EF5B5E" w:rsidRDefault="000F3328" w:rsidP="000F3328">
            <w:pPr>
              <w:ind w:left="284"/>
              <w:jc w:val="center"/>
              <w:rPr>
                <w:rFonts w:ascii="Times New Roman" w:hAnsi="Times New Roman" w:cs="Times New Roman"/>
                <w:color w:val="auto"/>
                <w:sz w:val="24"/>
                <w:szCs w:val="24"/>
              </w:rPr>
            </w:pPr>
            <w:r w:rsidRPr="00EF5B5E">
              <w:rPr>
                <w:rFonts w:ascii="Times New Roman" w:eastAsia="Segoe UI Symbol" w:hAnsi="Times New Roman" w:cs="Times New Roman"/>
                <w:color w:val="auto"/>
                <w:sz w:val="24"/>
                <w:szCs w:val="24"/>
              </w:rPr>
              <w:t>•</w:t>
            </w:r>
            <w:r w:rsidRPr="00EF5B5E">
              <w:rPr>
                <w:rFonts w:ascii="Times New Roman" w:eastAsia="Arial" w:hAnsi="Times New Roman" w:cs="Times New Roman"/>
                <w:color w:val="auto"/>
                <w:sz w:val="24"/>
                <w:szCs w:val="24"/>
              </w:rPr>
              <w:t xml:space="preserve"> </w:t>
            </w:r>
          </w:p>
        </w:tc>
        <w:tc>
          <w:tcPr>
            <w:tcW w:w="3557" w:type="dxa"/>
            <w:tcBorders>
              <w:top w:val="single" w:sz="4" w:space="0" w:color="000000"/>
              <w:left w:val="nil"/>
              <w:bottom w:val="nil"/>
              <w:right w:val="single" w:sz="4" w:space="0" w:color="000000"/>
            </w:tcBorders>
          </w:tcPr>
          <w:p w14:paraId="631BAC1C" w14:textId="77777777" w:rsidR="000F3328" w:rsidRPr="00EF5B5E" w:rsidRDefault="000F3328" w:rsidP="000F3328">
            <w:pPr>
              <w:rPr>
                <w:rFonts w:ascii="Times New Roman" w:hAnsi="Times New Roman" w:cs="Times New Roman"/>
                <w:color w:val="auto"/>
                <w:sz w:val="24"/>
                <w:szCs w:val="24"/>
              </w:rPr>
            </w:pPr>
            <w:r w:rsidRPr="00EF5B5E">
              <w:rPr>
                <w:rFonts w:ascii="Times New Roman" w:hAnsi="Times New Roman" w:cs="Times New Roman"/>
                <w:color w:val="auto"/>
                <w:sz w:val="24"/>
                <w:szCs w:val="24"/>
              </w:rPr>
              <w:t>Exchange of experiences in the organization, conduction and direction of the teaching process</w:t>
            </w:r>
          </w:p>
        </w:tc>
      </w:tr>
      <w:tr w:rsidR="00EF5B5E" w:rsidRPr="00EF5B5E" w14:paraId="23A5A723" w14:textId="77777777" w:rsidTr="000F3328">
        <w:trPr>
          <w:trHeight w:val="825"/>
        </w:trPr>
        <w:tc>
          <w:tcPr>
            <w:tcW w:w="1555" w:type="dxa"/>
            <w:tcBorders>
              <w:top w:val="nil"/>
              <w:left w:val="single" w:sz="4" w:space="0" w:color="000000"/>
              <w:bottom w:val="single" w:sz="4" w:space="0" w:color="000000"/>
              <w:right w:val="single" w:sz="4" w:space="0" w:color="000000"/>
            </w:tcBorders>
          </w:tcPr>
          <w:p w14:paraId="0F03DB7E" w14:textId="77777777" w:rsidR="000F3328" w:rsidRPr="00EF5B5E" w:rsidRDefault="000F3328" w:rsidP="000F3328">
            <w:pPr>
              <w:rPr>
                <w:rFonts w:ascii="Times New Roman" w:hAnsi="Times New Roman" w:cs="Times New Roman"/>
                <w:color w:val="auto"/>
                <w:sz w:val="24"/>
                <w:szCs w:val="24"/>
              </w:rPr>
            </w:pPr>
          </w:p>
        </w:tc>
        <w:tc>
          <w:tcPr>
            <w:tcW w:w="3404" w:type="dxa"/>
            <w:tcBorders>
              <w:top w:val="nil"/>
              <w:left w:val="single" w:sz="4" w:space="0" w:color="000000"/>
              <w:bottom w:val="single" w:sz="4" w:space="0" w:color="000000"/>
              <w:right w:val="single" w:sz="4" w:space="0" w:color="000000"/>
            </w:tcBorders>
          </w:tcPr>
          <w:p w14:paraId="22082693" w14:textId="77777777" w:rsidR="000F3328" w:rsidRPr="00EF5B5E" w:rsidRDefault="000F3328" w:rsidP="000F3328">
            <w:pPr>
              <w:rPr>
                <w:rFonts w:ascii="Times New Roman" w:hAnsi="Times New Roman" w:cs="Times New Roman"/>
                <w:color w:val="auto"/>
                <w:sz w:val="24"/>
                <w:szCs w:val="24"/>
              </w:rPr>
            </w:pPr>
          </w:p>
        </w:tc>
        <w:tc>
          <w:tcPr>
            <w:tcW w:w="836" w:type="dxa"/>
            <w:tcBorders>
              <w:top w:val="nil"/>
              <w:left w:val="single" w:sz="4" w:space="0" w:color="000000"/>
              <w:bottom w:val="single" w:sz="4" w:space="0" w:color="000000"/>
              <w:right w:val="nil"/>
            </w:tcBorders>
          </w:tcPr>
          <w:p w14:paraId="2DBC98EA" w14:textId="77777777" w:rsidR="000F3328" w:rsidRPr="00EF5B5E" w:rsidRDefault="000F3328" w:rsidP="000F3328">
            <w:pPr>
              <w:ind w:left="284"/>
              <w:jc w:val="center"/>
              <w:rPr>
                <w:rFonts w:ascii="Times New Roman" w:hAnsi="Times New Roman" w:cs="Times New Roman"/>
                <w:color w:val="auto"/>
                <w:sz w:val="24"/>
                <w:szCs w:val="24"/>
              </w:rPr>
            </w:pPr>
            <w:r w:rsidRPr="00EF5B5E">
              <w:rPr>
                <w:rFonts w:ascii="Times New Roman" w:eastAsia="Segoe UI Symbol" w:hAnsi="Times New Roman" w:cs="Times New Roman"/>
                <w:color w:val="auto"/>
                <w:sz w:val="24"/>
                <w:szCs w:val="24"/>
              </w:rPr>
              <w:t>•</w:t>
            </w:r>
            <w:r w:rsidRPr="00EF5B5E">
              <w:rPr>
                <w:rFonts w:ascii="Times New Roman" w:eastAsia="Arial" w:hAnsi="Times New Roman" w:cs="Times New Roman"/>
                <w:color w:val="auto"/>
                <w:sz w:val="24"/>
                <w:szCs w:val="24"/>
              </w:rPr>
              <w:t xml:space="preserve"> </w:t>
            </w:r>
          </w:p>
        </w:tc>
        <w:tc>
          <w:tcPr>
            <w:tcW w:w="3557" w:type="dxa"/>
            <w:tcBorders>
              <w:top w:val="nil"/>
              <w:left w:val="nil"/>
              <w:bottom w:val="single" w:sz="4" w:space="0" w:color="000000"/>
              <w:right w:val="single" w:sz="4" w:space="0" w:color="000000"/>
            </w:tcBorders>
          </w:tcPr>
          <w:p w14:paraId="374315BC" w14:textId="77777777" w:rsidR="000F3328" w:rsidRPr="00EF5B5E" w:rsidRDefault="000F3328" w:rsidP="000F3328">
            <w:pPr>
              <w:rPr>
                <w:rFonts w:ascii="Times New Roman" w:hAnsi="Times New Roman" w:cs="Times New Roman"/>
                <w:color w:val="auto"/>
                <w:sz w:val="24"/>
                <w:szCs w:val="24"/>
              </w:rPr>
            </w:pPr>
            <w:r w:rsidRPr="00EF5B5E">
              <w:rPr>
                <w:rFonts w:ascii="Times New Roman" w:hAnsi="Times New Roman" w:cs="Times New Roman"/>
                <w:color w:val="auto"/>
                <w:sz w:val="24"/>
                <w:szCs w:val="24"/>
              </w:rPr>
              <w:t>The possibility of continuing studies from one higher education institution to another</w:t>
            </w:r>
          </w:p>
        </w:tc>
      </w:tr>
      <w:tr w:rsidR="00EF5B5E" w:rsidRPr="00EF5B5E" w14:paraId="79AFF98C" w14:textId="77777777" w:rsidTr="000F3328">
        <w:trPr>
          <w:trHeight w:val="595"/>
        </w:trPr>
        <w:tc>
          <w:tcPr>
            <w:tcW w:w="1555" w:type="dxa"/>
            <w:tcBorders>
              <w:top w:val="single" w:sz="4" w:space="0" w:color="000000"/>
              <w:left w:val="single" w:sz="4" w:space="0" w:color="000000"/>
              <w:bottom w:val="single" w:sz="4" w:space="0" w:color="000000"/>
              <w:right w:val="single" w:sz="4" w:space="0" w:color="000000"/>
            </w:tcBorders>
          </w:tcPr>
          <w:p w14:paraId="2509BB63" w14:textId="77777777" w:rsidR="005A79D7" w:rsidRPr="00EF5B5E" w:rsidRDefault="00B735AE" w:rsidP="002500A6">
            <w:pPr>
              <w:ind w:left="113"/>
              <w:rPr>
                <w:rFonts w:ascii="Times New Roman" w:hAnsi="Times New Roman" w:cs="Times New Roman"/>
                <w:color w:val="auto"/>
                <w:sz w:val="24"/>
                <w:szCs w:val="24"/>
              </w:rPr>
            </w:pPr>
            <w:r w:rsidRPr="00EF5B5E">
              <w:rPr>
                <w:rFonts w:ascii="Times New Roman" w:eastAsia="Times New Roman" w:hAnsi="Times New Roman" w:cs="Times New Roman"/>
                <w:color w:val="auto"/>
                <w:sz w:val="24"/>
                <w:szCs w:val="24"/>
              </w:rPr>
              <w:t>04</w:t>
            </w:r>
            <w:r w:rsidR="002500A6" w:rsidRPr="00EF5B5E">
              <w:rPr>
                <w:rFonts w:ascii="Times New Roman" w:eastAsia="Times New Roman" w:hAnsi="Times New Roman" w:cs="Times New Roman"/>
                <w:color w:val="auto"/>
                <w:sz w:val="24"/>
                <w:szCs w:val="24"/>
              </w:rPr>
              <w:t>/22/</w:t>
            </w:r>
            <w:r w:rsidRPr="00EF5B5E">
              <w:rPr>
                <w:rFonts w:ascii="Times New Roman" w:eastAsia="Times New Roman" w:hAnsi="Times New Roman" w:cs="Times New Roman"/>
                <w:color w:val="auto"/>
                <w:sz w:val="24"/>
                <w:szCs w:val="24"/>
              </w:rPr>
              <w:t xml:space="preserve">2009. </w:t>
            </w:r>
          </w:p>
        </w:tc>
        <w:tc>
          <w:tcPr>
            <w:tcW w:w="3404" w:type="dxa"/>
            <w:tcBorders>
              <w:top w:val="single" w:sz="4" w:space="0" w:color="000000"/>
              <w:left w:val="single" w:sz="4" w:space="0" w:color="000000"/>
              <w:bottom w:val="single" w:sz="4" w:space="0" w:color="000000"/>
              <w:right w:val="single" w:sz="4" w:space="0" w:color="000000"/>
            </w:tcBorders>
          </w:tcPr>
          <w:p w14:paraId="01669E5C" w14:textId="77777777" w:rsidR="005A79D7" w:rsidRPr="00EF5B5E" w:rsidRDefault="000F3328">
            <w:pPr>
              <w:ind w:left="113"/>
              <w:rPr>
                <w:rFonts w:ascii="Times New Roman" w:hAnsi="Times New Roman" w:cs="Times New Roman"/>
                <w:color w:val="auto"/>
                <w:sz w:val="24"/>
                <w:szCs w:val="24"/>
              </w:rPr>
            </w:pPr>
            <w:r w:rsidRPr="00EF5B5E">
              <w:rPr>
                <w:rFonts w:ascii="Times New Roman" w:eastAsia="Times New Roman" w:hAnsi="Times New Roman" w:cs="Times New Roman"/>
                <w:color w:val="auto"/>
                <w:sz w:val="24"/>
                <w:szCs w:val="24"/>
              </w:rPr>
              <w:t>Alma Mater University, Sibiu, Romania</w:t>
            </w:r>
            <w:r w:rsidR="00B735AE" w:rsidRPr="00EF5B5E">
              <w:rPr>
                <w:rFonts w:ascii="Times New Roman" w:eastAsia="Times New Roman" w:hAnsi="Times New Roman" w:cs="Times New Roman"/>
                <w:color w:val="auto"/>
                <w:sz w:val="24"/>
                <w:szCs w:val="24"/>
              </w:rPr>
              <w:t xml:space="preserve"> </w:t>
            </w:r>
          </w:p>
        </w:tc>
        <w:tc>
          <w:tcPr>
            <w:tcW w:w="836" w:type="dxa"/>
            <w:tcBorders>
              <w:top w:val="single" w:sz="4" w:space="0" w:color="000000"/>
              <w:left w:val="single" w:sz="4" w:space="0" w:color="000000"/>
              <w:bottom w:val="single" w:sz="4" w:space="0" w:color="000000"/>
              <w:right w:val="nil"/>
            </w:tcBorders>
          </w:tcPr>
          <w:p w14:paraId="58D5D748" w14:textId="77777777" w:rsidR="005A79D7" w:rsidRPr="00EF5B5E" w:rsidRDefault="00B735AE">
            <w:pPr>
              <w:ind w:left="284"/>
              <w:jc w:val="center"/>
              <w:rPr>
                <w:rFonts w:ascii="Times New Roman" w:hAnsi="Times New Roman" w:cs="Times New Roman"/>
                <w:color w:val="auto"/>
                <w:sz w:val="24"/>
                <w:szCs w:val="24"/>
              </w:rPr>
            </w:pPr>
            <w:r w:rsidRPr="00EF5B5E">
              <w:rPr>
                <w:rFonts w:ascii="Times New Roman" w:eastAsia="Segoe UI Symbol" w:hAnsi="Times New Roman" w:cs="Times New Roman"/>
                <w:color w:val="auto"/>
                <w:sz w:val="24"/>
                <w:szCs w:val="24"/>
              </w:rPr>
              <w:t>•</w:t>
            </w:r>
            <w:r w:rsidRPr="00EF5B5E">
              <w:rPr>
                <w:rFonts w:ascii="Times New Roman" w:eastAsia="Arial" w:hAnsi="Times New Roman" w:cs="Times New Roman"/>
                <w:color w:val="auto"/>
                <w:sz w:val="24"/>
                <w:szCs w:val="24"/>
              </w:rPr>
              <w:t xml:space="preserve"> </w:t>
            </w:r>
          </w:p>
          <w:p w14:paraId="1EB0D747" w14:textId="77777777" w:rsidR="005A79D7" w:rsidRPr="00EF5B5E" w:rsidRDefault="005A79D7">
            <w:pPr>
              <w:ind w:left="284"/>
              <w:jc w:val="center"/>
              <w:rPr>
                <w:rFonts w:ascii="Times New Roman" w:hAnsi="Times New Roman" w:cs="Times New Roman"/>
                <w:color w:val="auto"/>
                <w:sz w:val="24"/>
                <w:szCs w:val="24"/>
              </w:rPr>
            </w:pPr>
          </w:p>
        </w:tc>
        <w:tc>
          <w:tcPr>
            <w:tcW w:w="3557" w:type="dxa"/>
            <w:tcBorders>
              <w:top w:val="single" w:sz="4" w:space="0" w:color="000000"/>
              <w:left w:val="nil"/>
              <w:bottom w:val="single" w:sz="4" w:space="0" w:color="000000"/>
              <w:right w:val="single" w:sz="4" w:space="0" w:color="000000"/>
            </w:tcBorders>
          </w:tcPr>
          <w:p w14:paraId="013F6FE0" w14:textId="77777777" w:rsidR="000F3328" w:rsidRPr="00EF5B5E" w:rsidRDefault="000F3328" w:rsidP="000F3328">
            <w:pPr>
              <w:spacing w:after="5"/>
              <w:rPr>
                <w:rFonts w:ascii="Times New Roman" w:eastAsia="Times New Roman" w:hAnsi="Times New Roman" w:cs="Times New Roman"/>
                <w:color w:val="auto"/>
                <w:sz w:val="24"/>
                <w:szCs w:val="24"/>
              </w:rPr>
            </w:pPr>
            <w:r w:rsidRPr="00EF5B5E">
              <w:rPr>
                <w:rFonts w:ascii="Times New Roman" w:eastAsia="Times New Roman" w:hAnsi="Times New Roman" w:cs="Times New Roman"/>
                <w:color w:val="auto"/>
                <w:sz w:val="24"/>
                <w:szCs w:val="24"/>
              </w:rPr>
              <w:t>Exchange of experiences in conducting teaching process</w:t>
            </w:r>
          </w:p>
          <w:p w14:paraId="79B396E0" w14:textId="77777777" w:rsidR="005A79D7" w:rsidRPr="00EF5B5E" w:rsidRDefault="000F3328" w:rsidP="000F3328">
            <w:pPr>
              <w:rPr>
                <w:rFonts w:ascii="Times New Roman" w:hAnsi="Times New Roman" w:cs="Times New Roman"/>
                <w:color w:val="auto"/>
                <w:sz w:val="24"/>
                <w:szCs w:val="24"/>
              </w:rPr>
            </w:pPr>
            <w:r w:rsidRPr="00EF5B5E">
              <w:rPr>
                <w:rFonts w:ascii="Times New Roman" w:eastAsia="Times New Roman" w:hAnsi="Times New Roman" w:cs="Times New Roman"/>
                <w:color w:val="auto"/>
                <w:sz w:val="24"/>
                <w:szCs w:val="24"/>
              </w:rPr>
              <w:t>Cooperation in research work</w:t>
            </w:r>
          </w:p>
        </w:tc>
      </w:tr>
      <w:tr w:rsidR="00EF5B5E" w:rsidRPr="00EF5B5E" w14:paraId="4AE75AD0" w14:textId="77777777" w:rsidTr="000F3328">
        <w:trPr>
          <w:trHeight w:val="863"/>
        </w:trPr>
        <w:tc>
          <w:tcPr>
            <w:tcW w:w="1555" w:type="dxa"/>
            <w:tcBorders>
              <w:top w:val="single" w:sz="4" w:space="0" w:color="000000"/>
              <w:left w:val="single" w:sz="4" w:space="0" w:color="000000"/>
              <w:bottom w:val="nil"/>
              <w:right w:val="single" w:sz="4" w:space="0" w:color="000000"/>
            </w:tcBorders>
          </w:tcPr>
          <w:p w14:paraId="6F056412" w14:textId="77777777" w:rsidR="003D06C3" w:rsidRPr="00EF5B5E" w:rsidRDefault="002500A6" w:rsidP="002500A6">
            <w:pPr>
              <w:ind w:left="113"/>
              <w:rPr>
                <w:rFonts w:ascii="Times New Roman" w:hAnsi="Times New Roman" w:cs="Times New Roman"/>
                <w:color w:val="auto"/>
                <w:sz w:val="24"/>
                <w:szCs w:val="24"/>
              </w:rPr>
            </w:pPr>
            <w:r w:rsidRPr="00EF5B5E">
              <w:rPr>
                <w:rFonts w:ascii="Times New Roman" w:eastAsia="Times New Roman" w:hAnsi="Times New Roman" w:cs="Times New Roman"/>
                <w:color w:val="auto"/>
                <w:sz w:val="24"/>
                <w:szCs w:val="24"/>
              </w:rPr>
              <w:t>09/07/</w:t>
            </w:r>
            <w:r w:rsidR="003D06C3" w:rsidRPr="00EF5B5E">
              <w:rPr>
                <w:rFonts w:ascii="Times New Roman" w:eastAsia="Times New Roman" w:hAnsi="Times New Roman" w:cs="Times New Roman"/>
                <w:color w:val="auto"/>
                <w:sz w:val="24"/>
                <w:szCs w:val="24"/>
              </w:rPr>
              <w:t xml:space="preserve">2010 </w:t>
            </w:r>
          </w:p>
        </w:tc>
        <w:tc>
          <w:tcPr>
            <w:tcW w:w="3404" w:type="dxa"/>
            <w:tcBorders>
              <w:top w:val="single" w:sz="4" w:space="0" w:color="000000"/>
              <w:left w:val="single" w:sz="4" w:space="0" w:color="000000"/>
              <w:bottom w:val="nil"/>
              <w:right w:val="single" w:sz="4" w:space="0" w:color="000000"/>
            </w:tcBorders>
          </w:tcPr>
          <w:p w14:paraId="3CDCFC40" w14:textId="77777777" w:rsidR="003D06C3" w:rsidRPr="00EF5B5E" w:rsidRDefault="003D06C3" w:rsidP="003D06C3">
            <w:pPr>
              <w:ind w:left="113"/>
              <w:rPr>
                <w:rFonts w:ascii="Times New Roman" w:hAnsi="Times New Roman" w:cs="Times New Roman"/>
                <w:color w:val="auto"/>
                <w:sz w:val="24"/>
                <w:szCs w:val="24"/>
              </w:rPr>
            </w:pPr>
            <w:r w:rsidRPr="00EF5B5E">
              <w:rPr>
                <w:rFonts w:ascii="Times New Roman" w:eastAsia="Times New Roman" w:hAnsi="Times New Roman" w:cs="Times New Roman"/>
                <w:color w:val="auto"/>
                <w:sz w:val="24"/>
                <w:szCs w:val="24"/>
              </w:rPr>
              <w:t xml:space="preserve">NUBL, Independet university of  Banja Luka </w:t>
            </w:r>
          </w:p>
        </w:tc>
        <w:tc>
          <w:tcPr>
            <w:tcW w:w="836" w:type="dxa"/>
            <w:tcBorders>
              <w:top w:val="single" w:sz="4" w:space="0" w:color="000000"/>
              <w:left w:val="single" w:sz="4" w:space="0" w:color="000000"/>
              <w:bottom w:val="nil"/>
              <w:right w:val="nil"/>
            </w:tcBorders>
          </w:tcPr>
          <w:p w14:paraId="04C60AE1" w14:textId="77777777" w:rsidR="003D06C3" w:rsidRPr="00EF5B5E" w:rsidRDefault="003D06C3" w:rsidP="003D06C3">
            <w:pPr>
              <w:ind w:left="284"/>
              <w:jc w:val="center"/>
              <w:rPr>
                <w:rFonts w:ascii="Times New Roman" w:hAnsi="Times New Roman" w:cs="Times New Roman"/>
                <w:color w:val="auto"/>
                <w:sz w:val="24"/>
                <w:szCs w:val="24"/>
              </w:rPr>
            </w:pPr>
            <w:r w:rsidRPr="00EF5B5E">
              <w:rPr>
                <w:rFonts w:ascii="Times New Roman" w:eastAsia="Segoe UI Symbol" w:hAnsi="Times New Roman" w:cs="Times New Roman"/>
                <w:color w:val="auto"/>
                <w:sz w:val="24"/>
                <w:szCs w:val="24"/>
              </w:rPr>
              <w:t>•</w:t>
            </w:r>
            <w:r w:rsidRPr="00EF5B5E">
              <w:rPr>
                <w:rFonts w:ascii="Times New Roman" w:eastAsia="Arial" w:hAnsi="Times New Roman" w:cs="Times New Roman"/>
                <w:color w:val="auto"/>
                <w:sz w:val="24"/>
                <w:szCs w:val="24"/>
              </w:rPr>
              <w:t xml:space="preserve"> </w:t>
            </w:r>
          </w:p>
        </w:tc>
        <w:tc>
          <w:tcPr>
            <w:tcW w:w="3557" w:type="dxa"/>
            <w:tcBorders>
              <w:top w:val="single" w:sz="4" w:space="0" w:color="000000"/>
              <w:left w:val="nil"/>
              <w:bottom w:val="nil"/>
              <w:right w:val="single" w:sz="4" w:space="0" w:color="000000"/>
            </w:tcBorders>
          </w:tcPr>
          <w:p w14:paraId="3C9C153B" w14:textId="77777777" w:rsidR="003D06C3" w:rsidRPr="00EF5B5E" w:rsidRDefault="003D06C3" w:rsidP="003D06C3">
            <w:pPr>
              <w:rPr>
                <w:rFonts w:ascii="Times New Roman" w:hAnsi="Times New Roman" w:cs="Times New Roman"/>
                <w:color w:val="auto"/>
                <w:sz w:val="24"/>
                <w:szCs w:val="24"/>
              </w:rPr>
            </w:pPr>
            <w:r w:rsidRPr="00EF5B5E">
              <w:rPr>
                <w:rFonts w:ascii="Times New Roman" w:hAnsi="Times New Roman" w:cs="Times New Roman"/>
                <w:color w:val="auto"/>
                <w:sz w:val="24"/>
                <w:szCs w:val="24"/>
              </w:rPr>
              <w:t>Contracted possibility of students continuing their studies from one higher education institution to another</w:t>
            </w:r>
          </w:p>
        </w:tc>
      </w:tr>
      <w:tr w:rsidR="00EF5B5E" w:rsidRPr="00EF5B5E" w14:paraId="050C5326" w14:textId="77777777" w:rsidTr="000F3328">
        <w:trPr>
          <w:trHeight w:val="569"/>
        </w:trPr>
        <w:tc>
          <w:tcPr>
            <w:tcW w:w="1555" w:type="dxa"/>
            <w:tcBorders>
              <w:top w:val="nil"/>
              <w:left w:val="single" w:sz="4" w:space="0" w:color="000000"/>
              <w:bottom w:val="nil"/>
              <w:right w:val="single" w:sz="4" w:space="0" w:color="000000"/>
            </w:tcBorders>
          </w:tcPr>
          <w:p w14:paraId="2893CA5C" w14:textId="77777777" w:rsidR="003D06C3" w:rsidRPr="00EF5B5E" w:rsidRDefault="003D06C3" w:rsidP="003D06C3">
            <w:pPr>
              <w:rPr>
                <w:rFonts w:ascii="Times New Roman" w:hAnsi="Times New Roman" w:cs="Times New Roman"/>
                <w:color w:val="auto"/>
                <w:sz w:val="24"/>
                <w:szCs w:val="24"/>
              </w:rPr>
            </w:pPr>
          </w:p>
        </w:tc>
        <w:tc>
          <w:tcPr>
            <w:tcW w:w="3404" w:type="dxa"/>
            <w:tcBorders>
              <w:top w:val="nil"/>
              <w:left w:val="single" w:sz="4" w:space="0" w:color="000000"/>
              <w:bottom w:val="nil"/>
              <w:right w:val="single" w:sz="4" w:space="0" w:color="000000"/>
            </w:tcBorders>
          </w:tcPr>
          <w:p w14:paraId="48C6FB5F" w14:textId="77777777" w:rsidR="003D06C3" w:rsidRPr="00EF5B5E" w:rsidRDefault="003D06C3" w:rsidP="003D06C3">
            <w:pPr>
              <w:rPr>
                <w:rFonts w:ascii="Times New Roman" w:hAnsi="Times New Roman" w:cs="Times New Roman"/>
                <w:color w:val="auto"/>
                <w:sz w:val="24"/>
                <w:szCs w:val="24"/>
              </w:rPr>
            </w:pPr>
          </w:p>
        </w:tc>
        <w:tc>
          <w:tcPr>
            <w:tcW w:w="836" w:type="dxa"/>
            <w:tcBorders>
              <w:top w:val="nil"/>
              <w:left w:val="single" w:sz="4" w:space="0" w:color="000000"/>
              <w:bottom w:val="nil"/>
              <w:right w:val="nil"/>
            </w:tcBorders>
          </w:tcPr>
          <w:p w14:paraId="14A63E16" w14:textId="77777777" w:rsidR="003D06C3" w:rsidRPr="00EF5B5E" w:rsidRDefault="003D06C3" w:rsidP="003D06C3">
            <w:pPr>
              <w:ind w:left="284"/>
              <w:jc w:val="center"/>
              <w:rPr>
                <w:rFonts w:ascii="Times New Roman" w:hAnsi="Times New Roman" w:cs="Times New Roman"/>
                <w:color w:val="auto"/>
                <w:sz w:val="24"/>
                <w:szCs w:val="24"/>
              </w:rPr>
            </w:pPr>
            <w:r w:rsidRPr="00EF5B5E">
              <w:rPr>
                <w:rFonts w:ascii="Times New Roman" w:eastAsia="Segoe UI Symbol" w:hAnsi="Times New Roman" w:cs="Times New Roman"/>
                <w:color w:val="auto"/>
                <w:sz w:val="24"/>
                <w:szCs w:val="24"/>
              </w:rPr>
              <w:t>•</w:t>
            </w:r>
            <w:r w:rsidRPr="00EF5B5E">
              <w:rPr>
                <w:rFonts w:ascii="Times New Roman" w:eastAsia="Arial" w:hAnsi="Times New Roman" w:cs="Times New Roman"/>
                <w:color w:val="auto"/>
                <w:sz w:val="24"/>
                <w:szCs w:val="24"/>
              </w:rPr>
              <w:t xml:space="preserve"> </w:t>
            </w:r>
          </w:p>
        </w:tc>
        <w:tc>
          <w:tcPr>
            <w:tcW w:w="3557" w:type="dxa"/>
            <w:tcBorders>
              <w:top w:val="nil"/>
              <w:left w:val="nil"/>
              <w:bottom w:val="nil"/>
              <w:right w:val="single" w:sz="4" w:space="0" w:color="000000"/>
            </w:tcBorders>
          </w:tcPr>
          <w:p w14:paraId="48A88BE9" w14:textId="77777777" w:rsidR="003D06C3" w:rsidRPr="00EF5B5E" w:rsidRDefault="003D06C3" w:rsidP="003D06C3">
            <w:pPr>
              <w:rPr>
                <w:rFonts w:ascii="Times New Roman" w:hAnsi="Times New Roman" w:cs="Times New Roman"/>
                <w:color w:val="auto"/>
                <w:sz w:val="24"/>
                <w:szCs w:val="24"/>
              </w:rPr>
            </w:pPr>
            <w:r w:rsidRPr="00EF5B5E">
              <w:rPr>
                <w:rFonts w:ascii="Times New Roman" w:hAnsi="Times New Roman" w:cs="Times New Roman"/>
                <w:color w:val="auto"/>
                <w:sz w:val="24"/>
                <w:szCs w:val="24"/>
              </w:rPr>
              <w:t>Exchange of study programs and teaching literature</w:t>
            </w:r>
          </w:p>
        </w:tc>
      </w:tr>
      <w:tr w:rsidR="00EF5B5E" w:rsidRPr="00EF5B5E" w14:paraId="010A1E40" w14:textId="77777777" w:rsidTr="000F3328">
        <w:trPr>
          <w:trHeight w:val="569"/>
        </w:trPr>
        <w:tc>
          <w:tcPr>
            <w:tcW w:w="1555" w:type="dxa"/>
            <w:tcBorders>
              <w:top w:val="nil"/>
              <w:left w:val="single" w:sz="4" w:space="0" w:color="000000"/>
              <w:bottom w:val="nil"/>
              <w:right w:val="single" w:sz="4" w:space="0" w:color="000000"/>
            </w:tcBorders>
          </w:tcPr>
          <w:p w14:paraId="44DE82B1" w14:textId="77777777" w:rsidR="003D06C3" w:rsidRPr="00EF5B5E" w:rsidRDefault="003D06C3" w:rsidP="003D06C3">
            <w:pPr>
              <w:rPr>
                <w:rFonts w:ascii="Times New Roman" w:hAnsi="Times New Roman" w:cs="Times New Roman"/>
                <w:color w:val="auto"/>
                <w:sz w:val="24"/>
                <w:szCs w:val="24"/>
              </w:rPr>
            </w:pPr>
          </w:p>
        </w:tc>
        <w:tc>
          <w:tcPr>
            <w:tcW w:w="3404" w:type="dxa"/>
            <w:tcBorders>
              <w:top w:val="nil"/>
              <w:left w:val="single" w:sz="4" w:space="0" w:color="000000"/>
              <w:bottom w:val="nil"/>
              <w:right w:val="single" w:sz="4" w:space="0" w:color="000000"/>
            </w:tcBorders>
          </w:tcPr>
          <w:p w14:paraId="27488862" w14:textId="77777777" w:rsidR="003D06C3" w:rsidRPr="00EF5B5E" w:rsidRDefault="003D06C3" w:rsidP="003D06C3">
            <w:pPr>
              <w:rPr>
                <w:rFonts w:ascii="Times New Roman" w:hAnsi="Times New Roman" w:cs="Times New Roman"/>
                <w:color w:val="auto"/>
                <w:sz w:val="24"/>
                <w:szCs w:val="24"/>
              </w:rPr>
            </w:pPr>
          </w:p>
        </w:tc>
        <w:tc>
          <w:tcPr>
            <w:tcW w:w="836" w:type="dxa"/>
            <w:tcBorders>
              <w:top w:val="nil"/>
              <w:left w:val="single" w:sz="4" w:space="0" w:color="000000"/>
              <w:bottom w:val="nil"/>
              <w:right w:val="nil"/>
            </w:tcBorders>
          </w:tcPr>
          <w:p w14:paraId="24A4E767" w14:textId="77777777" w:rsidR="003D06C3" w:rsidRPr="00EF5B5E" w:rsidRDefault="003D06C3" w:rsidP="003D06C3">
            <w:pPr>
              <w:ind w:left="284"/>
              <w:jc w:val="center"/>
              <w:rPr>
                <w:rFonts w:ascii="Times New Roman" w:hAnsi="Times New Roman" w:cs="Times New Roman"/>
                <w:color w:val="auto"/>
                <w:sz w:val="24"/>
                <w:szCs w:val="24"/>
              </w:rPr>
            </w:pPr>
            <w:r w:rsidRPr="00EF5B5E">
              <w:rPr>
                <w:rFonts w:ascii="Times New Roman" w:eastAsia="Segoe UI Symbol" w:hAnsi="Times New Roman" w:cs="Times New Roman"/>
                <w:color w:val="auto"/>
                <w:sz w:val="24"/>
                <w:szCs w:val="24"/>
              </w:rPr>
              <w:t>•</w:t>
            </w:r>
            <w:r w:rsidRPr="00EF5B5E">
              <w:rPr>
                <w:rFonts w:ascii="Times New Roman" w:eastAsia="Arial" w:hAnsi="Times New Roman" w:cs="Times New Roman"/>
                <w:color w:val="auto"/>
                <w:sz w:val="24"/>
                <w:szCs w:val="24"/>
              </w:rPr>
              <w:t xml:space="preserve"> </w:t>
            </w:r>
          </w:p>
        </w:tc>
        <w:tc>
          <w:tcPr>
            <w:tcW w:w="3557" w:type="dxa"/>
            <w:tcBorders>
              <w:top w:val="nil"/>
              <w:left w:val="nil"/>
              <w:bottom w:val="nil"/>
              <w:right w:val="single" w:sz="4" w:space="0" w:color="000000"/>
            </w:tcBorders>
          </w:tcPr>
          <w:p w14:paraId="654E1F0D" w14:textId="77777777" w:rsidR="003D06C3" w:rsidRPr="00EF5B5E" w:rsidRDefault="003D06C3" w:rsidP="003D06C3">
            <w:pPr>
              <w:rPr>
                <w:rFonts w:ascii="Times New Roman" w:hAnsi="Times New Roman" w:cs="Times New Roman"/>
                <w:color w:val="auto"/>
                <w:sz w:val="24"/>
                <w:szCs w:val="24"/>
              </w:rPr>
            </w:pPr>
            <w:r w:rsidRPr="00EF5B5E">
              <w:rPr>
                <w:rFonts w:ascii="Times New Roman" w:hAnsi="Times New Roman" w:cs="Times New Roman"/>
                <w:color w:val="auto"/>
                <w:sz w:val="24"/>
                <w:szCs w:val="24"/>
              </w:rPr>
              <w:t>Encouraging the realization of joint scientific and research projects</w:t>
            </w:r>
          </w:p>
        </w:tc>
      </w:tr>
      <w:tr w:rsidR="00EF5B5E" w:rsidRPr="00EF5B5E" w14:paraId="0DEA53E8" w14:textId="77777777" w:rsidTr="000F3328">
        <w:trPr>
          <w:trHeight w:val="1387"/>
        </w:trPr>
        <w:tc>
          <w:tcPr>
            <w:tcW w:w="1555" w:type="dxa"/>
            <w:tcBorders>
              <w:top w:val="nil"/>
              <w:left w:val="single" w:sz="4" w:space="0" w:color="000000"/>
              <w:bottom w:val="nil"/>
              <w:right w:val="single" w:sz="4" w:space="0" w:color="000000"/>
            </w:tcBorders>
          </w:tcPr>
          <w:p w14:paraId="7C373FA2" w14:textId="77777777" w:rsidR="003D06C3" w:rsidRPr="00EF5B5E" w:rsidRDefault="003D06C3" w:rsidP="003D06C3">
            <w:pPr>
              <w:rPr>
                <w:rFonts w:ascii="Times New Roman" w:hAnsi="Times New Roman" w:cs="Times New Roman"/>
                <w:color w:val="auto"/>
                <w:sz w:val="24"/>
                <w:szCs w:val="24"/>
              </w:rPr>
            </w:pPr>
          </w:p>
        </w:tc>
        <w:tc>
          <w:tcPr>
            <w:tcW w:w="3404" w:type="dxa"/>
            <w:tcBorders>
              <w:top w:val="nil"/>
              <w:left w:val="single" w:sz="4" w:space="0" w:color="000000"/>
              <w:bottom w:val="nil"/>
              <w:right w:val="single" w:sz="4" w:space="0" w:color="000000"/>
            </w:tcBorders>
          </w:tcPr>
          <w:p w14:paraId="6E912781" w14:textId="77777777" w:rsidR="003D06C3" w:rsidRPr="00EF5B5E" w:rsidRDefault="003D06C3" w:rsidP="003D06C3">
            <w:pPr>
              <w:rPr>
                <w:rFonts w:ascii="Times New Roman" w:hAnsi="Times New Roman" w:cs="Times New Roman"/>
                <w:color w:val="auto"/>
                <w:sz w:val="24"/>
                <w:szCs w:val="24"/>
              </w:rPr>
            </w:pPr>
          </w:p>
        </w:tc>
        <w:tc>
          <w:tcPr>
            <w:tcW w:w="836" w:type="dxa"/>
            <w:tcBorders>
              <w:top w:val="nil"/>
              <w:left w:val="single" w:sz="4" w:space="0" w:color="000000"/>
              <w:bottom w:val="nil"/>
              <w:right w:val="nil"/>
            </w:tcBorders>
          </w:tcPr>
          <w:p w14:paraId="51A57CC5" w14:textId="77777777" w:rsidR="003D06C3" w:rsidRPr="00EF5B5E" w:rsidRDefault="003D06C3" w:rsidP="003D06C3">
            <w:pPr>
              <w:ind w:left="284"/>
              <w:jc w:val="center"/>
              <w:rPr>
                <w:rFonts w:ascii="Times New Roman" w:hAnsi="Times New Roman" w:cs="Times New Roman"/>
                <w:color w:val="auto"/>
                <w:sz w:val="24"/>
                <w:szCs w:val="24"/>
              </w:rPr>
            </w:pPr>
            <w:r w:rsidRPr="00EF5B5E">
              <w:rPr>
                <w:rFonts w:ascii="Times New Roman" w:eastAsia="Segoe UI Symbol" w:hAnsi="Times New Roman" w:cs="Times New Roman"/>
                <w:color w:val="auto"/>
                <w:sz w:val="24"/>
                <w:szCs w:val="24"/>
              </w:rPr>
              <w:t>•</w:t>
            </w:r>
            <w:r w:rsidRPr="00EF5B5E">
              <w:rPr>
                <w:rFonts w:ascii="Times New Roman" w:eastAsia="Arial" w:hAnsi="Times New Roman" w:cs="Times New Roman"/>
                <w:color w:val="auto"/>
                <w:sz w:val="24"/>
                <w:szCs w:val="24"/>
              </w:rPr>
              <w:t xml:space="preserve"> </w:t>
            </w:r>
          </w:p>
        </w:tc>
        <w:tc>
          <w:tcPr>
            <w:tcW w:w="3557" w:type="dxa"/>
            <w:tcBorders>
              <w:top w:val="nil"/>
              <w:left w:val="nil"/>
              <w:bottom w:val="nil"/>
              <w:right w:val="single" w:sz="4" w:space="0" w:color="000000"/>
            </w:tcBorders>
          </w:tcPr>
          <w:p w14:paraId="54B0639D" w14:textId="77777777" w:rsidR="003D06C3" w:rsidRPr="00EF5B5E" w:rsidRDefault="003D06C3" w:rsidP="003D06C3">
            <w:pPr>
              <w:rPr>
                <w:rFonts w:ascii="Times New Roman" w:hAnsi="Times New Roman" w:cs="Times New Roman"/>
                <w:color w:val="auto"/>
                <w:sz w:val="24"/>
                <w:szCs w:val="24"/>
              </w:rPr>
            </w:pPr>
            <w:r w:rsidRPr="00EF5B5E">
              <w:rPr>
                <w:rFonts w:ascii="Times New Roman" w:hAnsi="Times New Roman" w:cs="Times New Roman"/>
                <w:color w:val="auto"/>
                <w:sz w:val="24"/>
                <w:szCs w:val="24"/>
              </w:rPr>
              <w:t>Exchange of information on participation in projects, participation in scientific congresses, conferences and symposia of mutual interest</w:t>
            </w:r>
          </w:p>
        </w:tc>
      </w:tr>
      <w:tr w:rsidR="00EF5B5E" w:rsidRPr="00EF5B5E" w14:paraId="74EBF57C" w14:textId="77777777" w:rsidTr="000F3328">
        <w:trPr>
          <w:trHeight w:val="573"/>
        </w:trPr>
        <w:tc>
          <w:tcPr>
            <w:tcW w:w="1555" w:type="dxa"/>
            <w:tcBorders>
              <w:top w:val="nil"/>
              <w:left w:val="single" w:sz="4" w:space="0" w:color="000000"/>
              <w:bottom w:val="single" w:sz="4" w:space="0" w:color="000000"/>
              <w:right w:val="single" w:sz="4" w:space="0" w:color="000000"/>
            </w:tcBorders>
          </w:tcPr>
          <w:p w14:paraId="71A1A4E6" w14:textId="77777777" w:rsidR="005A79D7" w:rsidRPr="00EF5B5E" w:rsidRDefault="005A79D7">
            <w:pPr>
              <w:rPr>
                <w:rFonts w:ascii="Times New Roman" w:hAnsi="Times New Roman" w:cs="Times New Roman"/>
                <w:color w:val="auto"/>
                <w:sz w:val="24"/>
                <w:szCs w:val="24"/>
              </w:rPr>
            </w:pPr>
          </w:p>
        </w:tc>
        <w:tc>
          <w:tcPr>
            <w:tcW w:w="3404" w:type="dxa"/>
            <w:tcBorders>
              <w:top w:val="nil"/>
              <w:left w:val="single" w:sz="4" w:space="0" w:color="000000"/>
              <w:bottom w:val="single" w:sz="4" w:space="0" w:color="000000"/>
              <w:right w:val="single" w:sz="4" w:space="0" w:color="000000"/>
            </w:tcBorders>
          </w:tcPr>
          <w:p w14:paraId="613FFF8B" w14:textId="77777777" w:rsidR="005A79D7" w:rsidRPr="00EF5B5E" w:rsidRDefault="005A79D7">
            <w:pPr>
              <w:rPr>
                <w:rFonts w:ascii="Times New Roman" w:hAnsi="Times New Roman" w:cs="Times New Roman"/>
                <w:color w:val="auto"/>
                <w:sz w:val="24"/>
                <w:szCs w:val="24"/>
              </w:rPr>
            </w:pPr>
          </w:p>
        </w:tc>
        <w:tc>
          <w:tcPr>
            <w:tcW w:w="836" w:type="dxa"/>
            <w:tcBorders>
              <w:top w:val="nil"/>
              <w:left w:val="single" w:sz="4" w:space="0" w:color="000000"/>
              <w:bottom w:val="single" w:sz="4" w:space="0" w:color="000000"/>
              <w:right w:val="nil"/>
            </w:tcBorders>
          </w:tcPr>
          <w:p w14:paraId="6F3B583A" w14:textId="77777777" w:rsidR="005A79D7" w:rsidRPr="00EF5B5E" w:rsidRDefault="00B735AE">
            <w:pPr>
              <w:ind w:left="284"/>
              <w:jc w:val="center"/>
              <w:rPr>
                <w:rFonts w:ascii="Times New Roman" w:hAnsi="Times New Roman" w:cs="Times New Roman"/>
                <w:color w:val="auto"/>
                <w:sz w:val="24"/>
                <w:szCs w:val="24"/>
              </w:rPr>
            </w:pPr>
            <w:r w:rsidRPr="00EF5B5E">
              <w:rPr>
                <w:rFonts w:ascii="Times New Roman" w:eastAsia="Segoe UI Symbol" w:hAnsi="Times New Roman" w:cs="Times New Roman"/>
                <w:color w:val="auto"/>
                <w:sz w:val="24"/>
                <w:szCs w:val="24"/>
              </w:rPr>
              <w:t>•</w:t>
            </w:r>
            <w:r w:rsidRPr="00EF5B5E">
              <w:rPr>
                <w:rFonts w:ascii="Times New Roman" w:eastAsia="Arial" w:hAnsi="Times New Roman" w:cs="Times New Roman"/>
                <w:color w:val="auto"/>
                <w:sz w:val="24"/>
                <w:szCs w:val="24"/>
              </w:rPr>
              <w:t xml:space="preserve"> </w:t>
            </w:r>
          </w:p>
        </w:tc>
        <w:tc>
          <w:tcPr>
            <w:tcW w:w="3557" w:type="dxa"/>
            <w:tcBorders>
              <w:top w:val="nil"/>
              <w:left w:val="nil"/>
              <w:bottom w:val="single" w:sz="4" w:space="0" w:color="000000"/>
              <w:right w:val="single" w:sz="4" w:space="0" w:color="000000"/>
            </w:tcBorders>
          </w:tcPr>
          <w:p w14:paraId="52B49604" w14:textId="77777777" w:rsidR="005A79D7" w:rsidRPr="00EF5B5E" w:rsidRDefault="003D06C3" w:rsidP="003D06C3">
            <w:pPr>
              <w:jc w:val="both"/>
              <w:rPr>
                <w:rFonts w:ascii="Times New Roman" w:hAnsi="Times New Roman" w:cs="Times New Roman"/>
                <w:color w:val="auto"/>
                <w:sz w:val="24"/>
                <w:szCs w:val="24"/>
              </w:rPr>
            </w:pPr>
            <w:r w:rsidRPr="00EF5B5E">
              <w:rPr>
                <w:rFonts w:ascii="Times New Roman" w:eastAsia="Times New Roman" w:hAnsi="Times New Roman" w:cs="Times New Roman"/>
                <w:color w:val="auto"/>
                <w:sz w:val="24"/>
                <w:szCs w:val="24"/>
              </w:rPr>
              <w:t>Cooperation of the journals Svarog (NUBL) and</w:t>
            </w:r>
            <w:r w:rsidR="00B735AE" w:rsidRPr="00EF5B5E">
              <w:rPr>
                <w:rFonts w:ascii="Times New Roman" w:eastAsia="Times New Roman" w:hAnsi="Times New Roman" w:cs="Times New Roman"/>
                <w:color w:val="auto"/>
                <w:sz w:val="24"/>
                <w:szCs w:val="24"/>
              </w:rPr>
              <w:t xml:space="preserve"> Aktuelnosti (BLC) </w:t>
            </w:r>
          </w:p>
        </w:tc>
      </w:tr>
      <w:tr w:rsidR="00EF5B5E" w:rsidRPr="00EF5B5E" w14:paraId="49F46E58" w14:textId="77777777" w:rsidTr="000F3328">
        <w:trPr>
          <w:trHeight w:val="862"/>
        </w:trPr>
        <w:tc>
          <w:tcPr>
            <w:tcW w:w="1555" w:type="dxa"/>
            <w:tcBorders>
              <w:top w:val="single" w:sz="4" w:space="0" w:color="000000"/>
              <w:left w:val="single" w:sz="4" w:space="0" w:color="000000"/>
              <w:bottom w:val="nil"/>
              <w:right w:val="single" w:sz="4" w:space="0" w:color="000000"/>
            </w:tcBorders>
          </w:tcPr>
          <w:p w14:paraId="1B3594AE" w14:textId="77777777" w:rsidR="003D06C3" w:rsidRPr="00EF5B5E" w:rsidRDefault="003D06C3" w:rsidP="002500A6">
            <w:pPr>
              <w:ind w:left="113"/>
              <w:rPr>
                <w:rFonts w:ascii="Times New Roman" w:hAnsi="Times New Roman" w:cs="Times New Roman"/>
                <w:color w:val="auto"/>
                <w:sz w:val="24"/>
                <w:szCs w:val="24"/>
              </w:rPr>
            </w:pPr>
            <w:r w:rsidRPr="00EF5B5E">
              <w:rPr>
                <w:rFonts w:ascii="Times New Roman" w:eastAsia="Times New Roman" w:hAnsi="Times New Roman" w:cs="Times New Roman"/>
                <w:color w:val="auto"/>
                <w:sz w:val="24"/>
                <w:szCs w:val="24"/>
              </w:rPr>
              <w:t>09</w:t>
            </w:r>
            <w:r w:rsidR="002500A6" w:rsidRPr="00EF5B5E">
              <w:rPr>
                <w:rFonts w:ascii="Times New Roman" w:eastAsia="Times New Roman" w:hAnsi="Times New Roman" w:cs="Times New Roman"/>
                <w:color w:val="auto"/>
                <w:sz w:val="24"/>
                <w:szCs w:val="24"/>
              </w:rPr>
              <w:t>/02/</w:t>
            </w:r>
            <w:r w:rsidRPr="00EF5B5E">
              <w:rPr>
                <w:rFonts w:ascii="Times New Roman" w:eastAsia="Times New Roman" w:hAnsi="Times New Roman" w:cs="Times New Roman"/>
                <w:color w:val="auto"/>
                <w:sz w:val="24"/>
                <w:szCs w:val="24"/>
              </w:rPr>
              <w:t xml:space="preserve">2010 </w:t>
            </w:r>
          </w:p>
        </w:tc>
        <w:tc>
          <w:tcPr>
            <w:tcW w:w="3404" w:type="dxa"/>
            <w:tcBorders>
              <w:top w:val="single" w:sz="4" w:space="0" w:color="000000"/>
              <w:left w:val="single" w:sz="4" w:space="0" w:color="000000"/>
              <w:bottom w:val="nil"/>
              <w:right w:val="single" w:sz="4" w:space="0" w:color="000000"/>
            </w:tcBorders>
          </w:tcPr>
          <w:p w14:paraId="719589C9" w14:textId="77777777" w:rsidR="003D06C3" w:rsidRPr="00EF5B5E" w:rsidRDefault="003D06C3" w:rsidP="003D06C3">
            <w:pPr>
              <w:ind w:left="113"/>
              <w:rPr>
                <w:rFonts w:ascii="Times New Roman" w:hAnsi="Times New Roman" w:cs="Times New Roman"/>
                <w:color w:val="auto"/>
                <w:sz w:val="24"/>
                <w:szCs w:val="24"/>
              </w:rPr>
            </w:pPr>
            <w:r w:rsidRPr="00EF5B5E">
              <w:rPr>
                <w:rFonts w:ascii="Times New Roman" w:eastAsia="Times New Roman" w:hAnsi="Times New Roman" w:cs="Times New Roman"/>
                <w:color w:val="auto"/>
                <w:sz w:val="24"/>
                <w:szCs w:val="24"/>
              </w:rPr>
              <w:t>University of Business Studies, Banja Luka</w:t>
            </w:r>
          </w:p>
        </w:tc>
        <w:tc>
          <w:tcPr>
            <w:tcW w:w="836" w:type="dxa"/>
            <w:tcBorders>
              <w:top w:val="single" w:sz="4" w:space="0" w:color="000000"/>
              <w:left w:val="single" w:sz="4" w:space="0" w:color="000000"/>
              <w:bottom w:val="nil"/>
              <w:right w:val="nil"/>
            </w:tcBorders>
          </w:tcPr>
          <w:p w14:paraId="10D3D52A" w14:textId="77777777" w:rsidR="003D06C3" w:rsidRPr="00EF5B5E" w:rsidRDefault="003D06C3" w:rsidP="003D06C3">
            <w:pPr>
              <w:ind w:left="284"/>
              <w:jc w:val="center"/>
              <w:rPr>
                <w:rFonts w:ascii="Times New Roman" w:hAnsi="Times New Roman" w:cs="Times New Roman"/>
                <w:color w:val="auto"/>
                <w:sz w:val="24"/>
                <w:szCs w:val="24"/>
              </w:rPr>
            </w:pPr>
            <w:r w:rsidRPr="00EF5B5E">
              <w:rPr>
                <w:rFonts w:ascii="Times New Roman" w:eastAsia="Segoe UI Symbol" w:hAnsi="Times New Roman" w:cs="Times New Roman"/>
                <w:color w:val="auto"/>
                <w:sz w:val="24"/>
                <w:szCs w:val="24"/>
              </w:rPr>
              <w:t>•</w:t>
            </w:r>
            <w:r w:rsidRPr="00EF5B5E">
              <w:rPr>
                <w:rFonts w:ascii="Times New Roman" w:eastAsia="Arial" w:hAnsi="Times New Roman" w:cs="Times New Roman"/>
                <w:color w:val="auto"/>
                <w:sz w:val="24"/>
                <w:szCs w:val="24"/>
              </w:rPr>
              <w:t xml:space="preserve"> </w:t>
            </w:r>
          </w:p>
        </w:tc>
        <w:tc>
          <w:tcPr>
            <w:tcW w:w="3557" w:type="dxa"/>
            <w:tcBorders>
              <w:top w:val="single" w:sz="4" w:space="0" w:color="000000"/>
              <w:left w:val="nil"/>
              <w:bottom w:val="nil"/>
              <w:right w:val="single" w:sz="4" w:space="0" w:color="000000"/>
            </w:tcBorders>
          </w:tcPr>
          <w:p w14:paraId="29A56A86" w14:textId="77777777" w:rsidR="003D06C3" w:rsidRPr="00EF5B5E" w:rsidRDefault="003D06C3" w:rsidP="003D06C3">
            <w:pPr>
              <w:rPr>
                <w:rFonts w:ascii="Times New Roman" w:hAnsi="Times New Roman" w:cs="Times New Roman"/>
                <w:color w:val="auto"/>
                <w:sz w:val="24"/>
                <w:szCs w:val="24"/>
              </w:rPr>
            </w:pPr>
            <w:r w:rsidRPr="00EF5B5E">
              <w:rPr>
                <w:rFonts w:ascii="Times New Roman" w:hAnsi="Times New Roman" w:cs="Times New Roman"/>
                <w:color w:val="auto"/>
                <w:sz w:val="24"/>
                <w:szCs w:val="24"/>
              </w:rPr>
              <w:t>Contracted possibility of students to continue their studies from one higher education institution to another</w:t>
            </w:r>
          </w:p>
        </w:tc>
      </w:tr>
      <w:tr w:rsidR="00EF5B5E" w:rsidRPr="00EF5B5E" w14:paraId="631D17B7" w14:textId="77777777" w:rsidTr="000F3328">
        <w:trPr>
          <w:trHeight w:val="569"/>
        </w:trPr>
        <w:tc>
          <w:tcPr>
            <w:tcW w:w="1555" w:type="dxa"/>
            <w:tcBorders>
              <w:top w:val="nil"/>
              <w:left w:val="single" w:sz="4" w:space="0" w:color="000000"/>
              <w:bottom w:val="nil"/>
              <w:right w:val="single" w:sz="4" w:space="0" w:color="000000"/>
            </w:tcBorders>
          </w:tcPr>
          <w:p w14:paraId="413A13BD" w14:textId="77777777" w:rsidR="003D06C3" w:rsidRPr="00EF5B5E" w:rsidRDefault="003D06C3" w:rsidP="003D06C3">
            <w:pPr>
              <w:rPr>
                <w:rFonts w:ascii="Times New Roman" w:hAnsi="Times New Roman" w:cs="Times New Roman"/>
                <w:color w:val="auto"/>
                <w:sz w:val="24"/>
                <w:szCs w:val="24"/>
              </w:rPr>
            </w:pPr>
          </w:p>
        </w:tc>
        <w:tc>
          <w:tcPr>
            <w:tcW w:w="3404" w:type="dxa"/>
            <w:tcBorders>
              <w:top w:val="nil"/>
              <w:left w:val="single" w:sz="4" w:space="0" w:color="000000"/>
              <w:bottom w:val="nil"/>
              <w:right w:val="single" w:sz="4" w:space="0" w:color="000000"/>
            </w:tcBorders>
          </w:tcPr>
          <w:p w14:paraId="6C141778" w14:textId="77777777" w:rsidR="003D06C3" w:rsidRPr="00EF5B5E" w:rsidRDefault="003D06C3" w:rsidP="003D06C3">
            <w:pPr>
              <w:rPr>
                <w:rFonts w:ascii="Times New Roman" w:hAnsi="Times New Roman" w:cs="Times New Roman"/>
                <w:color w:val="auto"/>
                <w:sz w:val="24"/>
                <w:szCs w:val="24"/>
              </w:rPr>
            </w:pPr>
          </w:p>
        </w:tc>
        <w:tc>
          <w:tcPr>
            <w:tcW w:w="836" w:type="dxa"/>
            <w:tcBorders>
              <w:top w:val="nil"/>
              <w:left w:val="single" w:sz="4" w:space="0" w:color="000000"/>
              <w:bottom w:val="nil"/>
              <w:right w:val="nil"/>
            </w:tcBorders>
          </w:tcPr>
          <w:p w14:paraId="59D54051" w14:textId="77777777" w:rsidR="003D06C3" w:rsidRPr="00EF5B5E" w:rsidRDefault="003D06C3" w:rsidP="003D06C3">
            <w:pPr>
              <w:ind w:left="284"/>
              <w:jc w:val="center"/>
              <w:rPr>
                <w:rFonts w:ascii="Times New Roman" w:hAnsi="Times New Roman" w:cs="Times New Roman"/>
                <w:color w:val="auto"/>
                <w:sz w:val="24"/>
                <w:szCs w:val="24"/>
              </w:rPr>
            </w:pPr>
            <w:r w:rsidRPr="00EF5B5E">
              <w:rPr>
                <w:rFonts w:ascii="Times New Roman" w:eastAsia="Segoe UI Symbol" w:hAnsi="Times New Roman" w:cs="Times New Roman"/>
                <w:color w:val="auto"/>
                <w:sz w:val="24"/>
                <w:szCs w:val="24"/>
              </w:rPr>
              <w:t>•</w:t>
            </w:r>
            <w:r w:rsidRPr="00EF5B5E">
              <w:rPr>
                <w:rFonts w:ascii="Times New Roman" w:eastAsia="Arial" w:hAnsi="Times New Roman" w:cs="Times New Roman"/>
                <w:color w:val="auto"/>
                <w:sz w:val="24"/>
                <w:szCs w:val="24"/>
              </w:rPr>
              <w:t xml:space="preserve"> </w:t>
            </w:r>
          </w:p>
        </w:tc>
        <w:tc>
          <w:tcPr>
            <w:tcW w:w="3557" w:type="dxa"/>
            <w:tcBorders>
              <w:top w:val="nil"/>
              <w:left w:val="nil"/>
              <w:bottom w:val="nil"/>
              <w:right w:val="single" w:sz="4" w:space="0" w:color="000000"/>
            </w:tcBorders>
          </w:tcPr>
          <w:p w14:paraId="651148A7" w14:textId="77777777" w:rsidR="003D06C3" w:rsidRPr="00EF5B5E" w:rsidRDefault="003D06C3" w:rsidP="003D06C3">
            <w:pPr>
              <w:rPr>
                <w:rFonts w:ascii="Times New Roman" w:hAnsi="Times New Roman" w:cs="Times New Roman"/>
                <w:color w:val="auto"/>
                <w:sz w:val="24"/>
                <w:szCs w:val="24"/>
              </w:rPr>
            </w:pPr>
            <w:r w:rsidRPr="00EF5B5E">
              <w:rPr>
                <w:rFonts w:ascii="Times New Roman" w:hAnsi="Times New Roman" w:cs="Times New Roman"/>
                <w:color w:val="auto"/>
                <w:sz w:val="24"/>
                <w:szCs w:val="24"/>
              </w:rPr>
              <w:t>Exchange of study programs and teaching literature</w:t>
            </w:r>
          </w:p>
        </w:tc>
      </w:tr>
      <w:tr w:rsidR="00EF5B5E" w:rsidRPr="00EF5B5E" w14:paraId="24F23B3D" w14:textId="77777777" w:rsidTr="000F3328">
        <w:trPr>
          <w:trHeight w:val="569"/>
        </w:trPr>
        <w:tc>
          <w:tcPr>
            <w:tcW w:w="1555" w:type="dxa"/>
            <w:tcBorders>
              <w:top w:val="nil"/>
              <w:left w:val="single" w:sz="4" w:space="0" w:color="000000"/>
              <w:bottom w:val="nil"/>
              <w:right w:val="single" w:sz="4" w:space="0" w:color="000000"/>
            </w:tcBorders>
          </w:tcPr>
          <w:p w14:paraId="6E23BAA5" w14:textId="77777777" w:rsidR="003D06C3" w:rsidRPr="00EF5B5E" w:rsidRDefault="003D06C3" w:rsidP="003D06C3">
            <w:pPr>
              <w:rPr>
                <w:rFonts w:ascii="Times New Roman" w:hAnsi="Times New Roman" w:cs="Times New Roman"/>
                <w:color w:val="auto"/>
                <w:sz w:val="24"/>
                <w:szCs w:val="24"/>
              </w:rPr>
            </w:pPr>
          </w:p>
        </w:tc>
        <w:tc>
          <w:tcPr>
            <w:tcW w:w="3404" w:type="dxa"/>
            <w:tcBorders>
              <w:top w:val="nil"/>
              <w:left w:val="single" w:sz="4" w:space="0" w:color="000000"/>
              <w:bottom w:val="nil"/>
              <w:right w:val="single" w:sz="4" w:space="0" w:color="000000"/>
            </w:tcBorders>
          </w:tcPr>
          <w:p w14:paraId="6BBC2CBF" w14:textId="77777777" w:rsidR="003D06C3" w:rsidRPr="00EF5B5E" w:rsidRDefault="003D06C3" w:rsidP="003D06C3">
            <w:pPr>
              <w:rPr>
                <w:rFonts w:ascii="Times New Roman" w:hAnsi="Times New Roman" w:cs="Times New Roman"/>
                <w:color w:val="auto"/>
                <w:sz w:val="24"/>
                <w:szCs w:val="24"/>
              </w:rPr>
            </w:pPr>
          </w:p>
        </w:tc>
        <w:tc>
          <w:tcPr>
            <w:tcW w:w="836" w:type="dxa"/>
            <w:tcBorders>
              <w:top w:val="nil"/>
              <w:left w:val="single" w:sz="4" w:space="0" w:color="000000"/>
              <w:bottom w:val="nil"/>
              <w:right w:val="nil"/>
            </w:tcBorders>
          </w:tcPr>
          <w:p w14:paraId="2D0D8F4D" w14:textId="77777777" w:rsidR="003D06C3" w:rsidRPr="00EF5B5E" w:rsidRDefault="003D06C3" w:rsidP="003D06C3">
            <w:pPr>
              <w:ind w:left="284"/>
              <w:jc w:val="center"/>
              <w:rPr>
                <w:rFonts w:ascii="Times New Roman" w:hAnsi="Times New Roman" w:cs="Times New Roman"/>
                <w:color w:val="auto"/>
                <w:sz w:val="24"/>
                <w:szCs w:val="24"/>
              </w:rPr>
            </w:pPr>
            <w:r w:rsidRPr="00EF5B5E">
              <w:rPr>
                <w:rFonts w:ascii="Times New Roman" w:eastAsia="Segoe UI Symbol" w:hAnsi="Times New Roman" w:cs="Times New Roman"/>
                <w:color w:val="auto"/>
                <w:sz w:val="24"/>
                <w:szCs w:val="24"/>
              </w:rPr>
              <w:t>•</w:t>
            </w:r>
            <w:r w:rsidRPr="00EF5B5E">
              <w:rPr>
                <w:rFonts w:ascii="Times New Roman" w:eastAsia="Arial" w:hAnsi="Times New Roman" w:cs="Times New Roman"/>
                <w:color w:val="auto"/>
                <w:sz w:val="24"/>
                <w:szCs w:val="24"/>
              </w:rPr>
              <w:t xml:space="preserve"> </w:t>
            </w:r>
          </w:p>
        </w:tc>
        <w:tc>
          <w:tcPr>
            <w:tcW w:w="3557" w:type="dxa"/>
            <w:tcBorders>
              <w:top w:val="nil"/>
              <w:left w:val="nil"/>
              <w:bottom w:val="nil"/>
              <w:right w:val="single" w:sz="4" w:space="0" w:color="000000"/>
            </w:tcBorders>
          </w:tcPr>
          <w:p w14:paraId="7C3F56CF" w14:textId="77777777" w:rsidR="003D06C3" w:rsidRPr="00EF5B5E" w:rsidRDefault="003D06C3" w:rsidP="003D06C3">
            <w:pPr>
              <w:rPr>
                <w:rFonts w:ascii="Times New Roman" w:hAnsi="Times New Roman" w:cs="Times New Roman"/>
                <w:color w:val="auto"/>
                <w:sz w:val="24"/>
                <w:szCs w:val="24"/>
              </w:rPr>
            </w:pPr>
            <w:r w:rsidRPr="00EF5B5E">
              <w:rPr>
                <w:rFonts w:ascii="Times New Roman" w:hAnsi="Times New Roman" w:cs="Times New Roman"/>
                <w:color w:val="auto"/>
                <w:sz w:val="24"/>
                <w:szCs w:val="24"/>
              </w:rPr>
              <w:t>Encouraging the realization of joint scientific and research projects</w:t>
            </w:r>
          </w:p>
        </w:tc>
      </w:tr>
      <w:tr w:rsidR="00EF5B5E" w:rsidRPr="00EF5B5E" w14:paraId="086A0515" w14:textId="77777777" w:rsidTr="000F3328">
        <w:trPr>
          <w:trHeight w:val="1390"/>
        </w:trPr>
        <w:tc>
          <w:tcPr>
            <w:tcW w:w="1555" w:type="dxa"/>
            <w:tcBorders>
              <w:top w:val="nil"/>
              <w:left w:val="single" w:sz="4" w:space="0" w:color="000000"/>
              <w:bottom w:val="single" w:sz="4" w:space="0" w:color="000000"/>
              <w:right w:val="single" w:sz="4" w:space="0" w:color="000000"/>
            </w:tcBorders>
          </w:tcPr>
          <w:p w14:paraId="7BD74655" w14:textId="77777777" w:rsidR="003D06C3" w:rsidRPr="00EF5B5E" w:rsidRDefault="003D06C3" w:rsidP="003D06C3">
            <w:pPr>
              <w:rPr>
                <w:rFonts w:ascii="Times New Roman" w:hAnsi="Times New Roman" w:cs="Times New Roman"/>
                <w:color w:val="auto"/>
                <w:sz w:val="24"/>
                <w:szCs w:val="24"/>
              </w:rPr>
            </w:pPr>
          </w:p>
        </w:tc>
        <w:tc>
          <w:tcPr>
            <w:tcW w:w="3404" w:type="dxa"/>
            <w:tcBorders>
              <w:top w:val="nil"/>
              <w:left w:val="single" w:sz="4" w:space="0" w:color="000000"/>
              <w:bottom w:val="single" w:sz="4" w:space="0" w:color="000000"/>
              <w:right w:val="single" w:sz="4" w:space="0" w:color="000000"/>
            </w:tcBorders>
          </w:tcPr>
          <w:p w14:paraId="0CB22D68" w14:textId="77777777" w:rsidR="003D06C3" w:rsidRPr="00EF5B5E" w:rsidRDefault="003D06C3" w:rsidP="003D06C3">
            <w:pPr>
              <w:rPr>
                <w:rFonts w:ascii="Times New Roman" w:hAnsi="Times New Roman" w:cs="Times New Roman"/>
                <w:color w:val="auto"/>
                <w:sz w:val="24"/>
                <w:szCs w:val="24"/>
              </w:rPr>
            </w:pPr>
          </w:p>
        </w:tc>
        <w:tc>
          <w:tcPr>
            <w:tcW w:w="836" w:type="dxa"/>
            <w:tcBorders>
              <w:top w:val="nil"/>
              <w:left w:val="single" w:sz="4" w:space="0" w:color="000000"/>
              <w:bottom w:val="single" w:sz="4" w:space="0" w:color="000000"/>
              <w:right w:val="nil"/>
            </w:tcBorders>
          </w:tcPr>
          <w:p w14:paraId="2A84B271" w14:textId="77777777" w:rsidR="003D06C3" w:rsidRPr="00EF5B5E" w:rsidRDefault="003D06C3" w:rsidP="003D06C3">
            <w:pPr>
              <w:ind w:left="284"/>
              <w:jc w:val="center"/>
              <w:rPr>
                <w:rFonts w:ascii="Times New Roman" w:hAnsi="Times New Roman" w:cs="Times New Roman"/>
                <w:color w:val="auto"/>
                <w:sz w:val="24"/>
                <w:szCs w:val="24"/>
              </w:rPr>
            </w:pPr>
            <w:r w:rsidRPr="00EF5B5E">
              <w:rPr>
                <w:rFonts w:ascii="Times New Roman" w:eastAsia="Segoe UI Symbol" w:hAnsi="Times New Roman" w:cs="Times New Roman"/>
                <w:color w:val="auto"/>
                <w:sz w:val="24"/>
                <w:szCs w:val="24"/>
              </w:rPr>
              <w:t>•</w:t>
            </w:r>
            <w:r w:rsidRPr="00EF5B5E">
              <w:rPr>
                <w:rFonts w:ascii="Times New Roman" w:eastAsia="Arial" w:hAnsi="Times New Roman" w:cs="Times New Roman"/>
                <w:color w:val="auto"/>
                <w:sz w:val="24"/>
                <w:szCs w:val="24"/>
              </w:rPr>
              <w:t xml:space="preserve"> </w:t>
            </w:r>
          </w:p>
        </w:tc>
        <w:tc>
          <w:tcPr>
            <w:tcW w:w="3557" w:type="dxa"/>
            <w:tcBorders>
              <w:top w:val="nil"/>
              <w:left w:val="nil"/>
              <w:bottom w:val="single" w:sz="4" w:space="0" w:color="000000"/>
              <w:right w:val="single" w:sz="4" w:space="0" w:color="000000"/>
            </w:tcBorders>
          </w:tcPr>
          <w:p w14:paraId="3FBE73B7" w14:textId="77777777" w:rsidR="003D06C3" w:rsidRPr="00EF5B5E" w:rsidRDefault="003D06C3" w:rsidP="003D06C3">
            <w:pPr>
              <w:rPr>
                <w:rFonts w:ascii="Times New Roman" w:hAnsi="Times New Roman" w:cs="Times New Roman"/>
                <w:color w:val="auto"/>
                <w:sz w:val="24"/>
                <w:szCs w:val="24"/>
              </w:rPr>
            </w:pPr>
            <w:r w:rsidRPr="00EF5B5E">
              <w:rPr>
                <w:rFonts w:ascii="Times New Roman" w:hAnsi="Times New Roman" w:cs="Times New Roman"/>
                <w:color w:val="auto"/>
                <w:sz w:val="24"/>
                <w:szCs w:val="24"/>
              </w:rPr>
              <w:t>Exchange of information on participation in projects, participation in scientific congresses, conferences and symposia of mutual interest</w:t>
            </w:r>
          </w:p>
        </w:tc>
      </w:tr>
      <w:tr w:rsidR="00EF5B5E" w:rsidRPr="00EF5B5E" w14:paraId="4D1DC236" w14:textId="77777777" w:rsidTr="000F3328">
        <w:trPr>
          <w:trHeight w:val="589"/>
        </w:trPr>
        <w:tc>
          <w:tcPr>
            <w:tcW w:w="1555" w:type="dxa"/>
            <w:tcBorders>
              <w:top w:val="single" w:sz="4" w:space="0" w:color="000000"/>
              <w:left w:val="single" w:sz="4" w:space="0" w:color="000000"/>
              <w:bottom w:val="nil"/>
              <w:right w:val="single" w:sz="4" w:space="0" w:color="000000"/>
            </w:tcBorders>
          </w:tcPr>
          <w:p w14:paraId="6651A2AF" w14:textId="77777777" w:rsidR="00CB147D" w:rsidRPr="00EF5B5E" w:rsidRDefault="00CB147D" w:rsidP="002500A6">
            <w:pPr>
              <w:ind w:left="113"/>
              <w:rPr>
                <w:rFonts w:ascii="Times New Roman" w:hAnsi="Times New Roman" w:cs="Times New Roman"/>
                <w:color w:val="auto"/>
                <w:sz w:val="24"/>
                <w:szCs w:val="24"/>
              </w:rPr>
            </w:pPr>
            <w:r w:rsidRPr="00EF5B5E">
              <w:rPr>
                <w:rFonts w:ascii="Times New Roman" w:eastAsia="Times New Roman" w:hAnsi="Times New Roman" w:cs="Times New Roman"/>
                <w:color w:val="auto"/>
                <w:sz w:val="24"/>
                <w:szCs w:val="24"/>
              </w:rPr>
              <w:t>03</w:t>
            </w:r>
            <w:r w:rsidR="002500A6" w:rsidRPr="00EF5B5E">
              <w:rPr>
                <w:rFonts w:ascii="Times New Roman" w:eastAsia="Times New Roman" w:hAnsi="Times New Roman" w:cs="Times New Roman"/>
                <w:color w:val="auto"/>
                <w:sz w:val="24"/>
                <w:szCs w:val="24"/>
              </w:rPr>
              <w:t>/12/</w:t>
            </w:r>
            <w:r w:rsidRPr="00EF5B5E">
              <w:rPr>
                <w:rFonts w:ascii="Times New Roman" w:eastAsia="Times New Roman" w:hAnsi="Times New Roman" w:cs="Times New Roman"/>
                <w:color w:val="auto"/>
                <w:sz w:val="24"/>
                <w:szCs w:val="24"/>
              </w:rPr>
              <w:t xml:space="preserve">2010 </w:t>
            </w:r>
          </w:p>
        </w:tc>
        <w:tc>
          <w:tcPr>
            <w:tcW w:w="3404" w:type="dxa"/>
            <w:tcBorders>
              <w:top w:val="single" w:sz="4" w:space="0" w:color="000000"/>
              <w:left w:val="single" w:sz="4" w:space="0" w:color="000000"/>
              <w:bottom w:val="nil"/>
              <w:right w:val="single" w:sz="4" w:space="0" w:color="000000"/>
            </w:tcBorders>
          </w:tcPr>
          <w:p w14:paraId="64DB0C48" w14:textId="77777777" w:rsidR="00CB147D" w:rsidRPr="00EF5B5E" w:rsidRDefault="00CB147D" w:rsidP="00CB147D">
            <w:pPr>
              <w:ind w:left="113"/>
              <w:rPr>
                <w:rFonts w:ascii="Times New Roman" w:hAnsi="Times New Roman" w:cs="Times New Roman"/>
                <w:color w:val="auto"/>
                <w:sz w:val="24"/>
                <w:szCs w:val="24"/>
              </w:rPr>
            </w:pPr>
            <w:r w:rsidRPr="00EF5B5E">
              <w:rPr>
                <w:rFonts w:ascii="Times New Roman" w:eastAsia="Times New Roman" w:hAnsi="Times New Roman" w:cs="Times New Roman"/>
                <w:color w:val="auto"/>
                <w:sz w:val="24"/>
                <w:szCs w:val="24"/>
              </w:rPr>
              <w:t>Higher Vocational School of Entrepreneurship, Belgrade, Serbia</w:t>
            </w:r>
          </w:p>
        </w:tc>
        <w:tc>
          <w:tcPr>
            <w:tcW w:w="836" w:type="dxa"/>
            <w:tcBorders>
              <w:top w:val="single" w:sz="4" w:space="0" w:color="000000"/>
              <w:left w:val="single" w:sz="4" w:space="0" w:color="000000"/>
              <w:bottom w:val="nil"/>
              <w:right w:val="nil"/>
            </w:tcBorders>
          </w:tcPr>
          <w:p w14:paraId="427317E6" w14:textId="77777777" w:rsidR="00CB147D" w:rsidRPr="00EF5B5E" w:rsidRDefault="00CB147D" w:rsidP="00CB147D">
            <w:pPr>
              <w:ind w:left="284"/>
              <w:jc w:val="center"/>
              <w:rPr>
                <w:rFonts w:ascii="Times New Roman" w:hAnsi="Times New Roman" w:cs="Times New Roman"/>
                <w:color w:val="auto"/>
                <w:sz w:val="24"/>
                <w:szCs w:val="24"/>
              </w:rPr>
            </w:pPr>
            <w:r w:rsidRPr="00EF5B5E">
              <w:rPr>
                <w:rFonts w:ascii="Times New Roman" w:eastAsia="Segoe UI Symbol" w:hAnsi="Times New Roman" w:cs="Times New Roman"/>
                <w:color w:val="auto"/>
                <w:sz w:val="24"/>
                <w:szCs w:val="24"/>
              </w:rPr>
              <w:t>•</w:t>
            </w:r>
            <w:r w:rsidRPr="00EF5B5E">
              <w:rPr>
                <w:rFonts w:ascii="Times New Roman" w:eastAsia="Arial" w:hAnsi="Times New Roman" w:cs="Times New Roman"/>
                <w:color w:val="auto"/>
                <w:sz w:val="24"/>
                <w:szCs w:val="24"/>
              </w:rPr>
              <w:t xml:space="preserve"> </w:t>
            </w:r>
          </w:p>
        </w:tc>
        <w:tc>
          <w:tcPr>
            <w:tcW w:w="3557" w:type="dxa"/>
            <w:tcBorders>
              <w:top w:val="single" w:sz="4" w:space="0" w:color="000000"/>
              <w:left w:val="nil"/>
              <w:bottom w:val="nil"/>
              <w:right w:val="single" w:sz="4" w:space="0" w:color="000000"/>
            </w:tcBorders>
          </w:tcPr>
          <w:p w14:paraId="5468A20D" w14:textId="77777777" w:rsidR="00CB147D" w:rsidRPr="00EF5B5E" w:rsidRDefault="00CB147D" w:rsidP="00CB147D">
            <w:pPr>
              <w:rPr>
                <w:rFonts w:ascii="Times New Roman" w:hAnsi="Times New Roman" w:cs="Times New Roman"/>
                <w:color w:val="auto"/>
                <w:sz w:val="24"/>
                <w:szCs w:val="24"/>
              </w:rPr>
            </w:pPr>
            <w:r w:rsidRPr="00EF5B5E">
              <w:rPr>
                <w:rFonts w:ascii="Times New Roman" w:hAnsi="Times New Roman" w:cs="Times New Roman"/>
                <w:color w:val="auto"/>
                <w:sz w:val="24"/>
                <w:szCs w:val="24"/>
              </w:rPr>
              <w:t>Exchange of experiences, education and  professional practice</w:t>
            </w:r>
          </w:p>
        </w:tc>
      </w:tr>
      <w:tr w:rsidR="00EF5B5E" w:rsidRPr="00EF5B5E" w14:paraId="296758CC" w14:textId="77777777" w:rsidTr="000F3328">
        <w:trPr>
          <w:trHeight w:val="569"/>
        </w:trPr>
        <w:tc>
          <w:tcPr>
            <w:tcW w:w="1555" w:type="dxa"/>
            <w:tcBorders>
              <w:top w:val="nil"/>
              <w:left w:val="single" w:sz="4" w:space="0" w:color="000000"/>
              <w:bottom w:val="nil"/>
              <w:right w:val="single" w:sz="4" w:space="0" w:color="000000"/>
            </w:tcBorders>
          </w:tcPr>
          <w:p w14:paraId="09B06444" w14:textId="77777777" w:rsidR="00CB147D" w:rsidRPr="00EF5B5E" w:rsidRDefault="00CB147D" w:rsidP="00CB147D">
            <w:pPr>
              <w:rPr>
                <w:rFonts w:ascii="Times New Roman" w:hAnsi="Times New Roman" w:cs="Times New Roman"/>
                <w:color w:val="auto"/>
                <w:sz w:val="24"/>
                <w:szCs w:val="24"/>
              </w:rPr>
            </w:pPr>
          </w:p>
        </w:tc>
        <w:tc>
          <w:tcPr>
            <w:tcW w:w="3404" w:type="dxa"/>
            <w:tcBorders>
              <w:top w:val="nil"/>
              <w:left w:val="single" w:sz="4" w:space="0" w:color="000000"/>
              <w:bottom w:val="nil"/>
              <w:right w:val="single" w:sz="4" w:space="0" w:color="000000"/>
            </w:tcBorders>
          </w:tcPr>
          <w:p w14:paraId="4F034597" w14:textId="77777777" w:rsidR="00CB147D" w:rsidRPr="00EF5B5E" w:rsidRDefault="00CB147D" w:rsidP="00CB147D">
            <w:pPr>
              <w:rPr>
                <w:rFonts w:ascii="Times New Roman" w:hAnsi="Times New Roman" w:cs="Times New Roman"/>
                <w:color w:val="auto"/>
                <w:sz w:val="24"/>
                <w:szCs w:val="24"/>
              </w:rPr>
            </w:pPr>
          </w:p>
        </w:tc>
        <w:tc>
          <w:tcPr>
            <w:tcW w:w="836" w:type="dxa"/>
            <w:tcBorders>
              <w:top w:val="nil"/>
              <w:left w:val="single" w:sz="4" w:space="0" w:color="000000"/>
              <w:bottom w:val="nil"/>
              <w:right w:val="nil"/>
            </w:tcBorders>
          </w:tcPr>
          <w:p w14:paraId="4B91973C" w14:textId="77777777" w:rsidR="00CB147D" w:rsidRPr="00EF5B5E" w:rsidRDefault="00CB147D" w:rsidP="00CB147D">
            <w:pPr>
              <w:ind w:left="284"/>
              <w:jc w:val="center"/>
              <w:rPr>
                <w:rFonts w:ascii="Times New Roman" w:hAnsi="Times New Roman" w:cs="Times New Roman"/>
                <w:color w:val="auto"/>
                <w:sz w:val="24"/>
                <w:szCs w:val="24"/>
              </w:rPr>
            </w:pPr>
            <w:r w:rsidRPr="00EF5B5E">
              <w:rPr>
                <w:rFonts w:ascii="Times New Roman" w:eastAsia="Segoe UI Symbol" w:hAnsi="Times New Roman" w:cs="Times New Roman"/>
                <w:color w:val="auto"/>
                <w:sz w:val="24"/>
                <w:szCs w:val="24"/>
              </w:rPr>
              <w:t>•</w:t>
            </w:r>
            <w:r w:rsidRPr="00EF5B5E">
              <w:rPr>
                <w:rFonts w:ascii="Times New Roman" w:eastAsia="Arial" w:hAnsi="Times New Roman" w:cs="Times New Roman"/>
                <w:color w:val="auto"/>
                <w:sz w:val="24"/>
                <w:szCs w:val="24"/>
              </w:rPr>
              <w:t xml:space="preserve"> </w:t>
            </w:r>
          </w:p>
        </w:tc>
        <w:tc>
          <w:tcPr>
            <w:tcW w:w="3557" w:type="dxa"/>
            <w:tcBorders>
              <w:top w:val="nil"/>
              <w:left w:val="nil"/>
              <w:bottom w:val="nil"/>
              <w:right w:val="single" w:sz="4" w:space="0" w:color="000000"/>
            </w:tcBorders>
          </w:tcPr>
          <w:p w14:paraId="2B63A96C" w14:textId="77777777" w:rsidR="00CB147D" w:rsidRPr="00EF5B5E" w:rsidRDefault="00CB147D" w:rsidP="00CB147D">
            <w:pPr>
              <w:rPr>
                <w:rFonts w:ascii="Times New Roman" w:hAnsi="Times New Roman" w:cs="Times New Roman"/>
                <w:color w:val="auto"/>
                <w:sz w:val="24"/>
                <w:szCs w:val="24"/>
              </w:rPr>
            </w:pPr>
            <w:r w:rsidRPr="00EF5B5E">
              <w:rPr>
                <w:rFonts w:ascii="Times New Roman" w:hAnsi="Times New Roman" w:cs="Times New Roman"/>
                <w:color w:val="auto"/>
                <w:sz w:val="24"/>
                <w:szCs w:val="24"/>
              </w:rPr>
              <w:t>Joint publishing activity and exchange of library items</w:t>
            </w:r>
          </w:p>
        </w:tc>
      </w:tr>
      <w:tr w:rsidR="00CB147D" w:rsidRPr="00EF5B5E" w14:paraId="67B1010E" w14:textId="77777777" w:rsidTr="000F3328">
        <w:trPr>
          <w:trHeight w:val="837"/>
        </w:trPr>
        <w:tc>
          <w:tcPr>
            <w:tcW w:w="1555" w:type="dxa"/>
            <w:tcBorders>
              <w:top w:val="nil"/>
              <w:left w:val="single" w:sz="4" w:space="0" w:color="000000"/>
              <w:bottom w:val="single" w:sz="4" w:space="0" w:color="000000"/>
              <w:right w:val="single" w:sz="4" w:space="0" w:color="000000"/>
            </w:tcBorders>
          </w:tcPr>
          <w:p w14:paraId="7CC6454D" w14:textId="77777777" w:rsidR="00CB147D" w:rsidRPr="00EF5B5E" w:rsidRDefault="00CB147D" w:rsidP="00CB147D">
            <w:pPr>
              <w:rPr>
                <w:rFonts w:ascii="Times New Roman" w:hAnsi="Times New Roman" w:cs="Times New Roman"/>
                <w:color w:val="auto"/>
                <w:sz w:val="24"/>
                <w:szCs w:val="24"/>
              </w:rPr>
            </w:pPr>
          </w:p>
        </w:tc>
        <w:tc>
          <w:tcPr>
            <w:tcW w:w="3404" w:type="dxa"/>
            <w:tcBorders>
              <w:top w:val="nil"/>
              <w:left w:val="single" w:sz="4" w:space="0" w:color="000000"/>
              <w:bottom w:val="single" w:sz="4" w:space="0" w:color="000000"/>
              <w:right w:val="single" w:sz="4" w:space="0" w:color="000000"/>
            </w:tcBorders>
          </w:tcPr>
          <w:p w14:paraId="5D5D87D8" w14:textId="77777777" w:rsidR="00CB147D" w:rsidRPr="00EF5B5E" w:rsidRDefault="00CB147D" w:rsidP="00CB147D">
            <w:pPr>
              <w:rPr>
                <w:rFonts w:ascii="Times New Roman" w:hAnsi="Times New Roman" w:cs="Times New Roman"/>
                <w:color w:val="auto"/>
                <w:sz w:val="24"/>
                <w:szCs w:val="24"/>
              </w:rPr>
            </w:pPr>
          </w:p>
        </w:tc>
        <w:tc>
          <w:tcPr>
            <w:tcW w:w="836" w:type="dxa"/>
            <w:tcBorders>
              <w:top w:val="nil"/>
              <w:left w:val="single" w:sz="4" w:space="0" w:color="000000"/>
              <w:bottom w:val="single" w:sz="4" w:space="0" w:color="000000"/>
              <w:right w:val="nil"/>
            </w:tcBorders>
          </w:tcPr>
          <w:p w14:paraId="68314075" w14:textId="77777777" w:rsidR="00CB147D" w:rsidRPr="00EF5B5E" w:rsidRDefault="00CB147D" w:rsidP="00CB147D">
            <w:pPr>
              <w:ind w:left="284"/>
              <w:jc w:val="center"/>
              <w:rPr>
                <w:rFonts w:ascii="Times New Roman" w:hAnsi="Times New Roman" w:cs="Times New Roman"/>
                <w:color w:val="auto"/>
                <w:sz w:val="24"/>
                <w:szCs w:val="24"/>
              </w:rPr>
            </w:pPr>
            <w:r w:rsidRPr="00EF5B5E">
              <w:rPr>
                <w:rFonts w:ascii="Times New Roman" w:eastAsia="Segoe UI Symbol" w:hAnsi="Times New Roman" w:cs="Times New Roman"/>
                <w:color w:val="auto"/>
                <w:sz w:val="24"/>
                <w:szCs w:val="24"/>
              </w:rPr>
              <w:t>•</w:t>
            </w:r>
            <w:r w:rsidRPr="00EF5B5E">
              <w:rPr>
                <w:rFonts w:ascii="Times New Roman" w:eastAsia="Arial" w:hAnsi="Times New Roman" w:cs="Times New Roman"/>
                <w:color w:val="auto"/>
                <w:sz w:val="24"/>
                <w:szCs w:val="24"/>
              </w:rPr>
              <w:t xml:space="preserve"> </w:t>
            </w:r>
          </w:p>
        </w:tc>
        <w:tc>
          <w:tcPr>
            <w:tcW w:w="3557" w:type="dxa"/>
            <w:tcBorders>
              <w:top w:val="nil"/>
              <w:left w:val="nil"/>
              <w:bottom w:val="single" w:sz="4" w:space="0" w:color="000000"/>
              <w:right w:val="single" w:sz="4" w:space="0" w:color="000000"/>
            </w:tcBorders>
          </w:tcPr>
          <w:p w14:paraId="4482C449" w14:textId="77777777" w:rsidR="00CB147D" w:rsidRPr="00EF5B5E" w:rsidRDefault="00CB147D" w:rsidP="00CB147D">
            <w:pPr>
              <w:rPr>
                <w:rFonts w:ascii="Times New Roman" w:hAnsi="Times New Roman" w:cs="Times New Roman"/>
                <w:color w:val="auto"/>
                <w:sz w:val="24"/>
                <w:szCs w:val="24"/>
              </w:rPr>
            </w:pPr>
            <w:r w:rsidRPr="00EF5B5E">
              <w:rPr>
                <w:rFonts w:ascii="Times New Roman" w:hAnsi="Times New Roman" w:cs="Times New Roman"/>
                <w:color w:val="auto"/>
                <w:sz w:val="24"/>
                <w:szCs w:val="24"/>
              </w:rPr>
              <w:t>Cooperation of teachers in the processes of teaching-scientific and scientific-research work</w:t>
            </w:r>
          </w:p>
        </w:tc>
      </w:tr>
    </w:tbl>
    <w:p w14:paraId="0C825C71" w14:textId="77777777" w:rsidR="005A79D7" w:rsidRPr="00EF5B5E" w:rsidRDefault="005A79D7">
      <w:pPr>
        <w:spacing w:after="0"/>
        <w:ind w:left="-1340" w:right="10518"/>
        <w:rPr>
          <w:rFonts w:ascii="Times New Roman" w:hAnsi="Times New Roman" w:cs="Times New Roman"/>
          <w:color w:val="auto"/>
          <w:sz w:val="24"/>
          <w:szCs w:val="24"/>
        </w:rPr>
      </w:pPr>
    </w:p>
    <w:tbl>
      <w:tblPr>
        <w:tblStyle w:val="TableGrid"/>
        <w:tblW w:w="9352" w:type="dxa"/>
        <w:tblInd w:w="115" w:type="dxa"/>
        <w:tblCellMar>
          <w:top w:w="3" w:type="dxa"/>
          <w:right w:w="62" w:type="dxa"/>
        </w:tblCellMar>
        <w:tblLook w:val="04A0" w:firstRow="1" w:lastRow="0" w:firstColumn="1" w:lastColumn="0" w:noHBand="0" w:noVBand="1"/>
      </w:tblPr>
      <w:tblGrid>
        <w:gridCol w:w="1555"/>
        <w:gridCol w:w="3404"/>
        <w:gridCol w:w="591"/>
        <w:gridCol w:w="3802"/>
      </w:tblGrid>
      <w:tr w:rsidR="00EF5B5E" w:rsidRPr="00EF5B5E" w14:paraId="61A4D3FE" w14:textId="77777777" w:rsidTr="00051B2B">
        <w:trPr>
          <w:trHeight w:val="855"/>
        </w:trPr>
        <w:tc>
          <w:tcPr>
            <w:tcW w:w="1555" w:type="dxa"/>
            <w:tcBorders>
              <w:top w:val="single" w:sz="4" w:space="0" w:color="000000"/>
              <w:left w:val="single" w:sz="4" w:space="0" w:color="000000"/>
              <w:bottom w:val="single" w:sz="4" w:space="0" w:color="000000"/>
              <w:right w:val="single" w:sz="4" w:space="0" w:color="000000"/>
            </w:tcBorders>
          </w:tcPr>
          <w:p w14:paraId="0021132D" w14:textId="77777777" w:rsidR="005A79D7" w:rsidRPr="00EF5B5E" w:rsidRDefault="00B735AE">
            <w:pPr>
              <w:ind w:left="5"/>
              <w:rPr>
                <w:rFonts w:ascii="Times New Roman" w:hAnsi="Times New Roman" w:cs="Times New Roman"/>
                <w:color w:val="auto"/>
                <w:sz w:val="24"/>
                <w:szCs w:val="24"/>
              </w:rPr>
            </w:pPr>
            <w:r w:rsidRPr="00EF5B5E">
              <w:rPr>
                <w:rFonts w:ascii="Times New Roman" w:eastAsia="Times New Roman" w:hAnsi="Times New Roman" w:cs="Times New Roman"/>
                <w:color w:val="auto"/>
                <w:sz w:val="24"/>
                <w:szCs w:val="24"/>
              </w:rPr>
              <w:t xml:space="preserve"> </w:t>
            </w:r>
          </w:p>
        </w:tc>
        <w:tc>
          <w:tcPr>
            <w:tcW w:w="3404" w:type="dxa"/>
            <w:tcBorders>
              <w:top w:val="single" w:sz="4" w:space="0" w:color="000000"/>
              <w:left w:val="single" w:sz="4" w:space="0" w:color="000000"/>
              <w:bottom w:val="single" w:sz="4" w:space="0" w:color="000000"/>
              <w:right w:val="single" w:sz="4" w:space="0" w:color="000000"/>
            </w:tcBorders>
          </w:tcPr>
          <w:p w14:paraId="0FE95AB3" w14:textId="77777777" w:rsidR="005A79D7" w:rsidRPr="00EF5B5E" w:rsidRDefault="00B735AE">
            <w:pPr>
              <w:ind w:left="5"/>
              <w:rPr>
                <w:rFonts w:ascii="Times New Roman" w:hAnsi="Times New Roman" w:cs="Times New Roman"/>
                <w:color w:val="auto"/>
                <w:sz w:val="24"/>
                <w:szCs w:val="24"/>
              </w:rPr>
            </w:pPr>
            <w:r w:rsidRPr="00EF5B5E">
              <w:rPr>
                <w:rFonts w:ascii="Times New Roman" w:eastAsia="Times New Roman" w:hAnsi="Times New Roman" w:cs="Times New Roman"/>
                <w:color w:val="auto"/>
                <w:sz w:val="24"/>
                <w:szCs w:val="24"/>
              </w:rPr>
              <w:t xml:space="preserve"> </w:t>
            </w:r>
          </w:p>
        </w:tc>
        <w:tc>
          <w:tcPr>
            <w:tcW w:w="591" w:type="dxa"/>
            <w:tcBorders>
              <w:top w:val="single" w:sz="4" w:space="0" w:color="000000"/>
              <w:left w:val="single" w:sz="4" w:space="0" w:color="000000"/>
              <w:bottom w:val="single" w:sz="4" w:space="0" w:color="000000"/>
              <w:right w:val="nil"/>
            </w:tcBorders>
          </w:tcPr>
          <w:p w14:paraId="06494519" w14:textId="77777777" w:rsidR="005A79D7" w:rsidRPr="00EF5B5E" w:rsidRDefault="00B735AE">
            <w:pPr>
              <w:ind w:left="288"/>
              <w:jc w:val="center"/>
              <w:rPr>
                <w:rFonts w:ascii="Times New Roman" w:hAnsi="Times New Roman" w:cs="Times New Roman"/>
                <w:color w:val="auto"/>
                <w:sz w:val="24"/>
                <w:szCs w:val="24"/>
              </w:rPr>
            </w:pPr>
            <w:r w:rsidRPr="00EF5B5E">
              <w:rPr>
                <w:rFonts w:ascii="Times New Roman" w:eastAsia="Segoe UI Symbol" w:hAnsi="Times New Roman" w:cs="Times New Roman"/>
                <w:color w:val="auto"/>
                <w:sz w:val="24"/>
                <w:szCs w:val="24"/>
              </w:rPr>
              <w:t>•</w:t>
            </w:r>
            <w:r w:rsidRPr="00EF5B5E">
              <w:rPr>
                <w:rFonts w:ascii="Times New Roman" w:eastAsia="Arial" w:hAnsi="Times New Roman" w:cs="Times New Roman"/>
                <w:color w:val="auto"/>
                <w:sz w:val="24"/>
                <w:szCs w:val="24"/>
              </w:rPr>
              <w:t xml:space="preserve"> </w:t>
            </w:r>
          </w:p>
        </w:tc>
        <w:tc>
          <w:tcPr>
            <w:tcW w:w="3802" w:type="dxa"/>
            <w:tcBorders>
              <w:top w:val="single" w:sz="4" w:space="0" w:color="000000"/>
              <w:left w:val="nil"/>
              <w:bottom w:val="single" w:sz="4" w:space="0" w:color="000000"/>
              <w:right w:val="single" w:sz="4" w:space="0" w:color="000000"/>
            </w:tcBorders>
          </w:tcPr>
          <w:p w14:paraId="43EC772D" w14:textId="77777777" w:rsidR="005A79D7" w:rsidRPr="00EF5B5E" w:rsidRDefault="00CB147D">
            <w:pPr>
              <w:ind w:right="156"/>
              <w:jc w:val="both"/>
              <w:rPr>
                <w:rFonts w:ascii="Times New Roman" w:hAnsi="Times New Roman" w:cs="Times New Roman"/>
                <w:color w:val="auto"/>
                <w:sz w:val="24"/>
                <w:szCs w:val="24"/>
              </w:rPr>
            </w:pPr>
            <w:r w:rsidRPr="00EF5B5E">
              <w:rPr>
                <w:rFonts w:ascii="Times New Roman" w:eastAsia="Times New Roman" w:hAnsi="Times New Roman" w:cs="Times New Roman"/>
                <w:color w:val="auto"/>
                <w:sz w:val="24"/>
                <w:szCs w:val="24"/>
              </w:rPr>
              <w:t>Joint organization of conferences at the Higher Vocational School of Entrepreneurship and at BLC</w:t>
            </w:r>
          </w:p>
        </w:tc>
      </w:tr>
      <w:tr w:rsidR="00EF5B5E" w:rsidRPr="00EF5B5E" w14:paraId="149E3D9B" w14:textId="77777777" w:rsidTr="00051B2B">
        <w:trPr>
          <w:trHeight w:val="862"/>
        </w:trPr>
        <w:tc>
          <w:tcPr>
            <w:tcW w:w="1555" w:type="dxa"/>
            <w:tcBorders>
              <w:top w:val="single" w:sz="4" w:space="0" w:color="000000"/>
              <w:left w:val="single" w:sz="4" w:space="0" w:color="000000"/>
              <w:bottom w:val="nil"/>
              <w:right w:val="single" w:sz="4" w:space="0" w:color="000000"/>
            </w:tcBorders>
          </w:tcPr>
          <w:p w14:paraId="0B6590BE" w14:textId="77777777" w:rsidR="00051B2B" w:rsidRPr="00EF5B5E" w:rsidRDefault="00051B2B" w:rsidP="002500A6">
            <w:pPr>
              <w:ind w:left="113"/>
              <w:rPr>
                <w:rFonts w:ascii="Times New Roman" w:hAnsi="Times New Roman" w:cs="Times New Roman"/>
                <w:color w:val="auto"/>
                <w:sz w:val="24"/>
                <w:szCs w:val="24"/>
              </w:rPr>
            </w:pPr>
            <w:r w:rsidRPr="00EF5B5E">
              <w:rPr>
                <w:rFonts w:ascii="Times New Roman" w:eastAsia="Times New Roman" w:hAnsi="Times New Roman" w:cs="Times New Roman"/>
                <w:color w:val="auto"/>
                <w:sz w:val="24"/>
                <w:szCs w:val="24"/>
              </w:rPr>
              <w:t>09</w:t>
            </w:r>
            <w:r w:rsidR="002500A6" w:rsidRPr="00EF5B5E">
              <w:rPr>
                <w:rFonts w:ascii="Times New Roman" w:eastAsia="Times New Roman" w:hAnsi="Times New Roman" w:cs="Times New Roman"/>
                <w:color w:val="auto"/>
                <w:sz w:val="24"/>
                <w:szCs w:val="24"/>
              </w:rPr>
              <w:t>/13/</w:t>
            </w:r>
            <w:r w:rsidRPr="00EF5B5E">
              <w:rPr>
                <w:rFonts w:ascii="Times New Roman" w:eastAsia="Times New Roman" w:hAnsi="Times New Roman" w:cs="Times New Roman"/>
                <w:color w:val="auto"/>
                <w:sz w:val="24"/>
                <w:szCs w:val="24"/>
              </w:rPr>
              <w:t xml:space="preserve">2010 </w:t>
            </w:r>
          </w:p>
        </w:tc>
        <w:tc>
          <w:tcPr>
            <w:tcW w:w="3404" w:type="dxa"/>
            <w:tcBorders>
              <w:top w:val="single" w:sz="4" w:space="0" w:color="000000"/>
              <w:left w:val="single" w:sz="4" w:space="0" w:color="000000"/>
              <w:bottom w:val="nil"/>
              <w:right w:val="single" w:sz="4" w:space="0" w:color="000000"/>
            </w:tcBorders>
          </w:tcPr>
          <w:p w14:paraId="526E77DA" w14:textId="77777777" w:rsidR="00051B2B" w:rsidRPr="00EF5B5E" w:rsidRDefault="00051B2B" w:rsidP="00051B2B">
            <w:pPr>
              <w:ind w:left="113"/>
              <w:rPr>
                <w:rFonts w:ascii="Times New Roman" w:hAnsi="Times New Roman" w:cs="Times New Roman"/>
                <w:color w:val="auto"/>
                <w:sz w:val="24"/>
                <w:szCs w:val="24"/>
              </w:rPr>
            </w:pPr>
            <w:r w:rsidRPr="00EF5B5E">
              <w:rPr>
                <w:rFonts w:ascii="Times New Roman" w:eastAsia="Times New Roman" w:hAnsi="Times New Roman" w:cs="Times New Roman"/>
                <w:color w:val="auto"/>
                <w:sz w:val="24"/>
                <w:szCs w:val="24"/>
              </w:rPr>
              <w:t>Faculty of State and European Studies, Podgorica, Montenegro</w:t>
            </w:r>
          </w:p>
        </w:tc>
        <w:tc>
          <w:tcPr>
            <w:tcW w:w="591" w:type="dxa"/>
            <w:tcBorders>
              <w:top w:val="single" w:sz="4" w:space="0" w:color="000000"/>
              <w:left w:val="single" w:sz="4" w:space="0" w:color="000000"/>
              <w:bottom w:val="nil"/>
              <w:right w:val="nil"/>
            </w:tcBorders>
          </w:tcPr>
          <w:p w14:paraId="72F8D430" w14:textId="77777777" w:rsidR="00051B2B" w:rsidRPr="00EF5B5E" w:rsidRDefault="00051B2B" w:rsidP="00051B2B">
            <w:pPr>
              <w:ind w:left="288"/>
              <w:jc w:val="center"/>
              <w:rPr>
                <w:rFonts w:ascii="Times New Roman" w:hAnsi="Times New Roman" w:cs="Times New Roman"/>
                <w:color w:val="auto"/>
                <w:sz w:val="24"/>
                <w:szCs w:val="24"/>
              </w:rPr>
            </w:pPr>
            <w:r w:rsidRPr="00EF5B5E">
              <w:rPr>
                <w:rFonts w:ascii="Times New Roman" w:eastAsia="Segoe UI Symbol" w:hAnsi="Times New Roman" w:cs="Times New Roman"/>
                <w:color w:val="auto"/>
                <w:sz w:val="24"/>
                <w:szCs w:val="24"/>
              </w:rPr>
              <w:t>•</w:t>
            </w:r>
            <w:r w:rsidRPr="00EF5B5E">
              <w:rPr>
                <w:rFonts w:ascii="Times New Roman" w:eastAsia="Arial" w:hAnsi="Times New Roman" w:cs="Times New Roman"/>
                <w:color w:val="auto"/>
                <w:sz w:val="24"/>
                <w:szCs w:val="24"/>
              </w:rPr>
              <w:t xml:space="preserve"> </w:t>
            </w:r>
          </w:p>
        </w:tc>
        <w:tc>
          <w:tcPr>
            <w:tcW w:w="3802" w:type="dxa"/>
            <w:tcBorders>
              <w:top w:val="single" w:sz="4" w:space="0" w:color="000000"/>
              <w:left w:val="nil"/>
              <w:bottom w:val="nil"/>
              <w:right w:val="single" w:sz="4" w:space="0" w:color="000000"/>
            </w:tcBorders>
          </w:tcPr>
          <w:p w14:paraId="4EF12827" w14:textId="77777777" w:rsidR="00051B2B" w:rsidRPr="00EF5B5E" w:rsidRDefault="00051B2B" w:rsidP="00051B2B">
            <w:pPr>
              <w:rPr>
                <w:rFonts w:ascii="Times New Roman" w:hAnsi="Times New Roman" w:cs="Times New Roman"/>
                <w:color w:val="auto"/>
                <w:sz w:val="24"/>
                <w:szCs w:val="24"/>
              </w:rPr>
            </w:pPr>
            <w:r w:rsidRPr="00EF5B5E">
              <w:rPr>
                <w:rFonts w:ascii="Times New Roman" w:hAnsi="Times New Roman" w:cs="Times New Roman"/>
                <w:color w:val="auto"/>
                <w:sz w:val="24"/>
                <w:szCs w:val="24"/>
              </w:rPr>
              <w:t>The possibility for students to continue their studies from one higher education institution to another</w:t>
            </w:r>
          </w:p>
        </w:tc>
      </w:tr>
      <w:tr w:rsidR="00EF5B5E" w:rsidRPr="00EF5B5E" w14:paraId="28F9AC5E" w14:textId="77777777" w:rsidTr="00051B2B">
        <w:trPr>
          <w:trHeight w:val="834"/>
        </w:trPr>
        <w:tc>
          <w:tcPr>
            <w:tcW w:w="1555" w:type="dxa"/>
            <w:tcBorders>
              <w:top w:val="nil"/>
              <w:left w:val="single" w:sz="4" w:space="0" w:color="000000"/>
              <w:bottom w:val="nil"/>
              <w:right w:val="single" w:sz="4" w:space="0" w:color="000000"/>
            </w:tcBorders>
          </w:tcPr>
          <w:p w14:paraId="15AE2A32" w14:textId="77777777" w:rsidR="00051B2B" w:rsidRPr="00EF5B5E" w:rsidRDefault="00051B2B" w:rsidP="00051B2B">
            <w:pPr>
              <w:rPr>
                <w:rFonts w:ascii="Times New Roman" w:hAnsi="Times New Roman" w:cs="Times New Roman"/>
                <w:color w:val="auto"/>
                <w:sz w:val="24"/>
                <w:szCs w:val="24"/>
              </w:rPr>
            </w:pPr>
          </w:p>
        </w:tc>
        <w:tc>
          <w:tcPr>
            <w:tcW w:w="3404" w:type="dxa"/>
            <w:tcBorders>
              <w:top w:val="nil"/>
              <w:left w:val="single" w:sz="4" w:space="0" w:color="000000"/>
              <w:bottom w:val="nil"/>
              <w:right w:val="single" w:sz="4" w:space="0" w:color="000000"/>
            </w:tcBorders>
          </w:tcPr>
          <w:p w14:paraId="55956D32" w14:textId="77777777" w:rsidR="00051B2B" w:rsidRPr="00EF5B5E" w:rsidRDefault="00051B2B" w:rsidP="00051B2B">
            <w:pPr>
              <w:rPr>
                <w:rFonts w:ascii="Times New Roman" w:hAnsi="Times New Roman" w:cs="Times New Roman"/>
                <w:color w:val="auto"/>
                <w:sz w:val="24"/>
                <w:szCs w:val="24"/>
              </w:rPr>
            </w:pPr>
          </w:p>
        </w:tc>
        <w:tc>
          <w:tcPr>
            <w:tcW w:w="591" w:type="dxa"/>
            <w:tcBorders>
              <w:top w:val="nil"/>
              <w:left w:val="single" w:sz="4" w:space="0" w:color="000000"/>
              <w:bottom w:val="nil"/>
              <w:right w:val="nil"/>
            </w:tcBorders>
          </w:tcPr>
          <w:p w14:paraId="608AF75F" w14:textId="77777777" w:rsidR="00051B2B" w:rsidRPr="00EF5B5E" w:rsidRDefault="00051B2B" w:rsidP="00051B2B">
            <w:pPr>
              <w:ind w:left="288"/>
              <w:jc w:val="center"/>
              <w:rPr>
                <w:rFonts w:ascii="Times New Roman" w:hAnsi="Times New Roman" w:cs="Times New Roman"/>
                <w:color w:val="auto"/>
                <w:sz w:val="24"/>
                <w:szCs w:val="24"/>
              </w:rPr>
            </w:pPr>
            <w:r w:rsidRPr="00EF5B5E">
              <w:rPr>
                <w:rFonts w:ascii="Times New Roman" w:eastAsia="Segoe UI Symbol" w:hAnsi="Times New Roman" w:cs="Times New Roman"/>
                <w:color w:val="auto"/>
                <w:sz w:val="24"/>
                <w:szCs w:val="24"/>
              </w:rPr>
              <w:t>•</w:t>
            </w:r>
            <w:r w:rsidRPr="00EF5B5E">
              <w:rPr>
                <w:rFonts w:ascii="Times New Roman" w:eastAsia="Arial" w:hAnsi="Times New Roman" w:cs="Times New Roman"/>
                <w:color w:val="auto"/>
                <w:sz w:val="24"/>
                <w:szCs w:val="24"/>
              </w:rPr>
              <w:t xml:space="preserve"> </w:t>
            </w:r>
          </w:p>
        </w:tc>
        <w:tc>
          <w:tcPr>
            <w:tcW w:w="3802" w:type="dxa"/>
            <w:tcBorders>
              <w:top w:val="nil"/>
              <w:left w:val="nil"/>
              <w:bottom w:val="nil"/>
              <w:right w:val="single" w:sz="4" w:space="0" w:color="000000"/>
            </w:tcBorders>
          </w:tcPr>
          <w:p w14:paraId="4E40DA0B" w14:textId="77777777" w:rsidR="00051B2B" w:rsidRPr="00EF5B5E" w:rsidRDefault="00051B2B" w:rsidP="00051B2B">
            <w:pPr>
              <w:rPr>
                <w:rFonts w:ascii="Times New Roman" w:hAnsi="Times New Roman" w:cs="Times New Roman"/>
                <w:color w:val="auto"/>
                <w:sz w:val="24"/>
                <w:szCs w:val="24"/>
              </w:rPr>
            </w:pPr>
            <w:r w:rsidRPr="00EF5B5E">
              <w:rPr>
                <w:rFonts w:ascii="Times New Roman" w:hAnsi="Times New Roman" w:cs="Times New Roman"/>
                <w:color w:val="auto"/>
                <w:sz w:val="24"/>
                <w:szCs w:val="24"/>
              </w:rPr>
              <w:t>Exchange of experiences on the organization, execution and direction of the teaching process</w:t>
            </w:r>
          </w:p>
        </w:tc>
      </w:tr>
      <w:tr w:rsidR="00EF5B5E" w:rsidRPr="00EF5B5E" w14:paraId="3B69ABF4" w14:textId="77777777" w:rsidTr="00051B2B">
        <w:trPr>
          <w:trHeight w:val="298"/>
        </w:trPr>
        <w:tc>
          <w:tcPr>
            <w:tcW w:w="1555" w:type="dxa"/>
            <w:tcBorders>
              <w:top w:val="nil"/>
              <w:left w:val="single" w:sz="4" w:space="0" w:color="000000"/>
              <w:bottom w:val="single" w:sz="4" w:space="0" w:color="000000"/>
              <w:right w:val="single" w:sz="4" w:space="0" w:color="000000"/>
            </w:tcBorders>
          </w:tcPr>
          <w:p w14:paraId="0D5659DC" w14:textId="77777777" w:rsidR="00051B2B" w:rsidRPr="00EF5B5E" w:rsidRDefault="00051B2B" w:rsidP="00051B2B">
            <w:pPr>
              <w:rPr>
                <w:rFonts w:ascii="Times New Roman" w:hAnsi="Times New Roman" w:cs="Times New Roman"/>
                <w:color w:val="auto"/>
                <w:sz w:val="24"/>
                <w:szCs w:val="24"/>
              </w:rPr>
            </w:pPr>
          </w:p>
        </w:tc>
        <w:tc>
          <w:tcPr>
            <w:tcW w:w="3404" w:type="dxa"/>
            <w:tcBorders>
              <w:top w:val="nil"/>
              <w:left w:val="single" w:sz="4" w:space="0" w:color="000000"/>
              <w:bottom w:val="single" w:sz="4" w:space="0" w:color="000000"/>
              <w:right w:val="single" w:sz="4" w:space="0" w:color="000000"/>
            </w:tcBorders>
          </w:tcPr>
          <w:p w14:paraId="44C1F9E1" w14:textId="77777777" w:rsidR="00051B2B" w:rsidRPr="00EF5B5E" w:rsidRDefault="00051B2B" w:rsidP="00051B2B">
            <w:pPr>
              <w:rPr>
                <w:rFonts w:ascii="Times New Roman" w:hAnsi="Times New Roman" w:cs="Times New Roman"/>
                <w:color w:val="auto"/>
                <w:sz w:val="24"/>
                <w:szCs w:val="24"/>
              </w:rPr>
            </w:pPr>
          </w:p>
        </w:tc>
        <w:tc>
          <w:tcPr>
            <w:tcW w:w="591" w:type="dxa"/>
            <w:tcBorders>
              <w:top w:val="nil"/>
              <w:left w:val="single" w:sz="4" w:space="0" w:color="000000"/>
              <w:bottom w:val="single" w:sz="4" w:space="0" w:color="000000"/>
              <w:right w:val="nil"/>
            </w:tcBorders>
          </w:tcPr>
          <w:p w14:paraId="609C05FA" w14:textId="77777777" w:rsidR="00051B2B" w:rsidRPr="00EF5B5E" w:rsidRDefault="00051B2B" w:rsidP="00051B2B">
            <w:pPr>
              <w:ind w:left="288"/>
              <w:jc w:val="center"/>
              <w:rPr>
                <w:rFonts w:ascii="Times New Roman" w:hAnsi="Times New Roman" w:cs="Times New Roman"/>
                <w:color w:val="auto"/>
                <w:sz w:val="24"/>
                <w:szCs w:val="24"/>
              </w:rPr>
            </w:pPr>
            <w:r w:rsidRPr="00EF5B5E">
              <w:rPr>
                <w:rFonts w:ascii="Times New Roman" w:eastAsia="Segoe UI Symbol" w:hAnsi="Times New Roman" w:cs="Times New Roman"/>
                <w:color w:val="auto"/>
                <w:sz w:val="24"/>
                <w:szCs w:val="24"/>
              </w:rPr>
              <w:t>•</w:t>
            </w:r>
            <w:r w:rsidRPr="00EF5B5E">
              <w:rPr>
                <w:rFonts w:ascii="Times New Roman" w:eastAsia="Arial" w:hAnsi="Times New Roman" w:cs="Times New Roman"/>
                <w:color w:val="auto"/>
                <w:sz w:val="24"/>
                <w:szCs w:val="24"/>
              </w:rPr>
              <w:t xml:space="preserve"> </w:t>
            </w:r>
          </w:p>
        </w:tc>
        <w:tc>
          <w:tcPr>
            <w:tcW w:w="3802" w:type="dxa"/>
            <w:tcBorders>
              <w:top w:val="nil"/>
              <w:left w:val="nil"/>
              <w:bottom w:val="single" w:sz="4" w:space="0" w:color="000000"/>
              <w:right w:val="single" w:sz="4" w:space="0" w:color="000000"/>
            </w:tcBorders>
          </w:tcPr>
          <w:p w14:paraId="5C9E2E78" w14:textId="77777777" w:rsidR="00051B2B" w:rsidRPr="00EF5B5E" w:rsidRDefault="00051B2B" w:rsidP="00051B2B">
            <w:pPr>
              <w:rPr>
                <w:rFonts w:ascii="Times New Roman" w:hAnsi="Times New Roman" w:cs="Times New Roman"/>
                <w:color w:val="auto"/>
                <w:sz w:val="24"/>
                <w:szCs w:val="24"/>
              </w:rPr>
            </w:pPr>
            <w:r w:rsidRPr="00EF5B5E">
              <w:rPr>
                <w:rFonts w:ascii="Times New Roman" w:hAnsi="Times New Roman" w:cs="Times New Roman"/>
                <w:color w:val="auto"/>
                <w:sz w:val="24"/>
                <w:szCs w:val="24"/>
              </w:rPr>
              <w:t>Exchange of teachers and associates</w:t>
            </w:r>
          </w:p>
        </w:tc>
      </w:tr>
      <w:tr w:rsidR="00EF5B5E" w:rsidRPr="00EF5B5E" w14:paraId="1246FC2A" w14:textId="77777777" w:rsidTr="00051B2B">
        <w:trPr>
          <w:trHeight w:val="1131"/>
        </w:trPr>
        <w:tc>
          <w:tcPr>
            <w:tcW w:w="1555" w:type="dxa"/>
            <w:tcBorders>
              <w:top w:val="single" w:sz="4" w:space="0" w:color="000000"/>
              <w:left w:val="single" w:sz="4" w:space="0" w:color="000000"/>
              <w:bottom w:val="single" w:sz="4" w:space="0" w:color="000000"/>
              <w:right w:val="single" w:sz="4" w:space="0" w:color="000000"/>
            </w:tcBorders>
          </w:tcPr>
          <w:p w14:paraId="5FF67ADE" w14:textId="77777777" w:rsidR="005A79D7" w:rsidRPr="00EF5B5E" w:rsidRDefault="00B735AE" w:rsidP="002500A6">
            <w:pPr>
              <w:ind w:left="113"/>
              <w:rPr>
                <w:rFonts w:ascii="Times New Roman" w:hAnsi="Times New Roman" w:cs="Times New Roman"/>
                <w:color w:val="auto"/>
                <w:sz w:val="24"/>
                <w:szCs w:val="24"/>
              </w:rPr>
            </w:pPr>
            <w:r w:rsidRPr="00EF5B5E">
              <w:rPr>
                <w:rFonts w:ascii="Times New Roman" w:eastAsia="Times New Roman" w:hAnsi="Times New Roman" w:cs="Times New Roman"/>
                <w:color w:val="auto"/>
                <w:sz w:val="24"/>
                <w:szCs w:val="24"/>
              </w:rPr>
              <w:t>12</w:t>
            </w:r>
            <w:r w:rsidR="002500A6" w:rsidRPr="00EF5B5E">
              <w:rPr>
                <w:rFonts w:ascii="Times New Roman" w:eastAsia="Times New Roman" w:hAnsi="Times New Roman" w:cs="Times New Roman"/>
                <w:color w:val="auto"/>
                <w:sz w:val="24"/>
                <w:szCs w:val="24"/>
              </w:rPr>
              <w:t>/15/</w:t>
            </w:r>
            <w:r w:rsidRPr="00EF5B5E">
              <w:rPr>
                <w:rFonts w:ascii="Times New Roman" w:eastAsia="Times New Roman" w:hAnsi="Times New Roman" w:cs="Times New Roman"/>
                <w:color w:val="auto"/>
                <w:sz w:val="24"/>
                <w:szCs w:val="24"/>
              </w:rPr>
              <w:t xml:space="preserve">2010 </w:t>
            </w:r>
          </w:p>
        </w:tc>
        <w:tc>
          <w:tcPr>
            <w:tcW w:w="3404" w:type="dxa"/>
            <w:tcBorders>
              <w:top w:val="single" w:sz="4" w:space="0" w:color="000000"/>
              <w:left w:val="single" w:sz="4" w:space="0" w:color="000000"/>
              <w:bottom w:val="single" w:sz="4" w:space="0" w:color="000000"/>
              <w:right w:val="single" w:sz="4" w:space="0" w:color="000000"/>
            </w:tcBorders>
          </w:tcPr>
          <w:p w14:paraId="0DD47E94" w14:textId="77777777" w:rsidR="005A79D7" w:rsidRPr="00EF5B5E" w:rsidRDefault="00051B2B">
            <w:pPr>
              <w:ind w:left="113"/>
              <w:rPr>
                <w:rFonts w:ascii="Times New Roman" w:hAnsi="Times New Roman" w:cs="Times New Roman"/>
                <w:color w:val="auto"/>
                <w:sz w:val="24"/>
                <w:szCs w:val="24"/>
              </w:rPr>
            </w:pPr>
            <w:r w:rsidRPr="00EF5B5E">
              <w:rPr>
                <w:rFonts w:ascii="Times New Roman" w:eastAsia="Times New Roman" w:hAnsi="Times New Roman" w:cs="Times New Roman"/>
                <w:color w:val="auto"/>
                <w:sz w:val="24"/>
                <w:szCs w:val="24"/>
              </w:rPr>
              <w:t>Metropolitan University, Belgrade, Serbia</w:t>
            </w:r>
          </w:p>
        </w:tc>
        <w:tc>
          <w:tcPr>
            <w:tcW w:w="591" w:type="dxa"/>
            <w:tcBorders>
              <w:top w:val="single" w:sz="4" w:space="0" w:color="000000"/>
              <w:left w:val="single" w:sz="4" w:space="0" w:color="000000"/>
              <w:bottom w:val="single" w:sz="4" w:space="0" w:color="000000"/>
              <w:right w:val="nil"/>
            </w:tcBorders>
          </w:tcPr>
          <w:p w14:paraId="2C08A4C5" w14:textId="77777777" w:rsidR="005A79D7" w:rsidRPr="00EF5B5E" w:rsidRDefault="00B735AE">
            <w:pPr>
              <w:ind w:left="288"/>
              <w:jc w:val="center"/>
              <w:rPr>
                <w:rFonts w:ascii="Times New Roman" w:hAnsi="Times New Roman" w:cs="Times New Roman"/>
                <w:color w:val="auto"/>
                <w:sz w:val="24"/>
                <w:szCs w:val="24"/>
              </w:rPr>
            </w:pPr>
            <w:r w:rsidRPr="00EF5B5E">
              <w:rPr>
                <w:rFonts w:ascii="Times New Roman" w:eastAsia="Segoe UI Symbol" w:hAnsi="Times New Roman" w:cs="Times New Roman"/>
                <w:color w:val="auto"/>
                <w:sz w:val="24"/>
                <w:szCs w:val="24"/>
              </w:rPr>
              <w:t>•</w:t>
            </w:r>
            <w:r w:rsidRPr="00EF5B5E">
              <w:rPr>
                <w:rFonts w:ascii="Times New Roman" w:eastAsia="Arial" w:hAnsi="Times New Roman" w:cs="Times New Roman"/>
                <w:color w:val="auto"/>
                <w:sz w:val="24"/>
                <w:szCs w:val="24"/>
              </w:rPr>
              <w:t xml:space="preserve"> </w:t>
            </w:r>
          </w:p>
        </w:tc>
        <w:tc>
          <w:tcPr>
            <w:tcW w:w="3802" w:type="dxa"/>
            <w:tcBorders>
              <w:top w:val="single" w:sz="4" w:space="0" w:color="000000"/>
              <w:left w:val="nil"/>
              <w:bottom w:val="single" w:sz="4" w:space="0" w:color="000000"/>
              <w:right w:val="single" w:sz="4" w:space="0" w:color="000000"/>
            </w:tcBorders>
          </w:tcPr>
          <w:p w14:paraId="62A5EB76" w14:textId="77777777" w:rsidR="005A79D7" w:rsidRPr="00EF5B5E" w:rsidRDefault="00051B2B">
            <w:pPr>
              <w:ind w:right="435"/>
              <w:jc w:val="both"/>
              <w:rPr>
                <w:rFonts w:ascii="Times New Roman" w:hAnsi="Times New Roman" w:cs="Times New Roman"/>
                <w:color w:val="auto"/>
                <w:sz w:val="24"/>
                <w:szCs w:val="24"/>
              </w:rPr>
            </w:pPr>
            <w:r w:rsidRPr="00EF5B5E">
              <w:rPr>
                <w:rFonts w:ascii="Times New Roman" w:eastAsia="Times New Roman" w:hAnsi="Times New Roman" w:cs="Times New Roman"/>
                <w:color w:val="auto"/>
                <w:sz w:val="24"/>
                <w:szCs w:val="24"/>
              </w:rPr>
              <w:t>Cooperation in the field of scientific research, publishing, exchange, marketing</w:t>
            </w:r>
          </w:p>
        </w:tc>
      </w:tr>
      <w:tr w:rsidR="00EF5B5E" w:rsidRPr="00EF5B5E" w14:paraId="023CBD09" w14:textId="77777777" w:rsidTr="00051B2B">
        <w:trPr>
          <w:trHeight w:val="851"/>
        </w:trPr>
        <w:tc>
          <w:tcPr>
            <w:tcW w:w="1555" w:type="dxa"/>
            <w:tcBorders>
              <w:top w:val="single" w:sz="4" w:space="0" w:color="000000"/>
              <w:left w:val="single" w:sz="4" w:space="0" w:color="000000"/>
              <w:bottom w:val="nil"/>
              <w:right w:val="single" w:sz="4" w:space="0" w:color="000000"/>
            </w:tcBorders>
          </w:tcPr>
          <w:p w14:paraId="4844991F" w14:textId="77777777" w:rsidR="00051B2B" w:rsidRPr="00EF5B5E" w:rsidRDefault="00051B2B" w:rsidP="002500A6">
            <w:pPr>
              <w:ind w:left="113"/>
              <w:rPr>
                <w:rFonts w:ascii="Times New Roman" w:hAnsi="Times New Roman" w:cs="Times New Roman"/>
                <w:color w:val="auto"/>
                <w:sz w:val="24"/>
                <w:szCs w:val="24"/>
              </w:rPr>
            </w:pPr>
            <w:r w:rsidRPr="00EF5B5E">
              <w:rPr>
                <w:rFonts w:ascii="Times New Roman" w:eastAsia="Times New Roman" w:hAnsi="Times New Roman" w:cs="Times New Roman"/>
                <w:color w:val="auto"/>
                <w:sz w:val="24"/>
                <w:szCs w:val="24"/>
              </w:rPr>
              <w:t>07</w:t>
            </w:r>
            <w:r w:rsidR="002500A6" w:rsidRPr="00EF5B5E">
              <w:rPr>
                <w:rFonts w:ascii="Times New Roman" w:eastAsia="Times New Roman" w:hAnsi="Times New Roman" w:cs="Times New Roman"/>
                <w:color w:val="auto"/>
                <w:sz w:val="24"/>
                <w:szCs w:val="24"/>
              </w:rPr>
              <w:t>/19/</w:t>
            </w:r>
            <w:r w:rsidRPr="00EF5B5E">
              <w:rPr>
                <w:rFonts w:ascii="Times New Roman" w:eastAsia="Times New Roman" w:hAnsi="Times New Roman" w:cs="Times New Roman"/>
                <w:color w:val="auto"/>
                <w:sz w:val="24"/>
                <w:szCs w:val="24"/>
              </w:rPr>
              <w:t xml:space="preserve">2010 </w:t>
            </w:r>
          </w:p>
        </w:tc>
        <w:tc>
          <w:tcPr>
            <w:tcW w:w="3404" w:type="dxa"/>
            <w:tcBorders>
              <w:top w:val="single" w:sz="4" w:space="0" w:color="000000"/>
              <w:left w:val="single" w:sz="4" w:space="0" w:color="000000"/>
              <w:bottom w:val="nil"/>
              <w:right w:val="single" w:sz="4" w:space="0" w:color="000000"/>
            </w:tcBorders>
          </w:tcPr>
          <w:p w14:paraId="0AB30724" w14:textId="77777777" w:rsidR="00051B2B" w:rsidRPr="00EF5B5E" w:rsidRDefault="00051B2B" w:rsidP="00051B2B">
            <w:pPr>
              <w:ind w:left="113"/>
              <w:rPr>
                <w:rFonts w:ascii="Times New Roman" w:hAnsi="Times New Roman" w:cs="Times New Roman"/>
                <w:color w:val="auto"/>
                <w:sz w:val="24"/>
                <w:szCs w:val="24"/>
              </w:rPr>
            </w:pPr>
            <w:r w:rsidRPr="00EF5B5E">
              <w:rPr>
                <w:rFonts w:ascii="Times New Roman" w:eastAsia="Times New Roman" w:hAnsi="Times New Roman" w:cs="Times New Roman"/>
                <w:color w:val="auto"/>
                <w:sz w:val="24"/>
                <w:szCs w:val="24"/>
              </w:rPr>
              <w:t>College of Economics and Informatics, Prijedor</w:t>
            </w:r>
          </w:p>
        </w:tc>
        <w:tc>
          <w:tcPr>
            <w:tcW w:w="591" w:type="dxa"/>
            <w:tcBorders>
              <w:top w:val="single" w:sz="4" w:space="0" w:color="000000"/>
              <w:left w:val="single" w:sz="4" w:space="0" w:color="000000"/>
              <w:bottom w:val="nil"/>
              <w:right w:val="nil"/>
            </w:tcBorders>
          </w:tcPr>
          <w:p w14:paraId="1125B17E" w14:textId="77777777" w:rsidR="00051B2B" w:rsidRPr="00EF5B5E" w:rsidRDefault="00051B2B" w:rsidP="00051B2B">
            <w:pPr>
              <w:ind w:left="288"/>
              <w:jc w:val="center"/>
              <w:rPr>
                <w:rFonts w:ascii="Times New Roman" w:hAnsi="Times New Roman" w:cs="Times New Roman"/>
                <w:color w:val="auto"/>
                <w:sz w:val="24"/>
                <w:szCs w:val="24"/>
              </w:rPr>
            </w:pPr>
            <w:r w:rsidRPr="00EF5B5E">
              <w:rPr>
                <w:rFonts w:ascii="Times New Roman" w:eastAsia="Segoe UI Symbol" w:hAnsi="Times New Roman" w:cs="Times New Roman"/>
                <w:color w:val="auto"/>
                <w:sz w:val="24"/>
                <w:szCs w:val="24"/>
              </w:rPr>
              <w:t>•</w:t>
            </w:r>
            <w:r w:rsidRPr="00EF5B5E">
              <w:rPr>
                <w:rFonts w:ascii="Times New Roman" w:eastAsia="Arial" w:hAnsi="Times New Roman" w:cs="Times New Roman"/>
                <w:color w:val="auto"/>
                <w:sz w:val="24"/>
                <w:szCs w:val="24"/>
              </w:rPr>
              <w:t xml:space="preserve"> </w:t>
            </w:r>
          </w:p>
        </w:tc>
        <w:tc>
          <w:tcPr>
            <w:tcW w:w="3802" w:type="dxa"/>
            <w:tcBorders>
              <w:top w:val="single" w:sz="4" w:space="0" w:color="000000"/>
              <w:left w:val="nil"/>
              <w:bottom w:val="nil"/>
              <w:right w:val="single" w:sz="4" w:space="0" w:color="000000"/>
            </w:tcBorders>
          </w:tcPr>
          <w:p w14:paraId="6E16F833" w14:textId="77777777" w:rsidR="00051B2B" w:rsidRPr="00EF5B5E" w:rsidRDefault="00051B2B" w:rsidP="00051B2B">
            <w:pPr>
              <w:rPr>
                <w:rFonts w:ascii="Times New Roman" w:hAnsi="Times New Roman" w:cs="Times New Roman"/>
                <w:color w:val="auto"/>
                <w:sz w:val="24"/>
                <w:szCs w:val="24"/>
              </w:rPr>
            </w:pPr>
            <w:r w:rsidRPr="00EF5B5E">
              <w:rPr>
                <w:rFonts w:ascii="Times New Roman" w:hAnsi="Times New Roman" w:cs="Times New Roman"/>
                <w:color w:val="auto"/>
                <w:sz w:val="24"/>
                <w:szCs w:val="24"/>
              </w:rPr>
              <w:t>Creating opportunities for students to continue their studies from one higher education institution to another</w:t>
            </w:r>
          </w:p>
        </w:tc>
      </w:tr>
      <w:tr w:rsidR="00EF5B5E" w:rsidRPr="00EF5B5E" w14:paraId="213B4B72" w14:textId="77777777" w:rsidTr="00051B2B">
        <w:trPr>
          <w:trHeight w:val="296"/>
        </w:trPr>
        <w:tc>
          <w:tcPr>
            <w:tcW w:w="1555" w:type="dxa"/>
            <w:tcBorders>
              <w:top w:val="nil"/>
              <w:left w:val="single" w:sz="4" w:space="0" w:color="000000"/>
              <w:bottom w:val="single" w:sz="4" w:space="0" w:color="000000"/>
              <w:right w:val="single" w:sz="4" w:space="0" w:color="000000"/>
            </w:tcBorders>
          </w:tcPr>
          <w:p w14:paraId="6F2CA329" w14:textId="77777777" w:rsidR="00051B2B" w:rsidRPr="00EF5B5E" w:rsidRDefault="00051B2B" w:rsidP="00051B2B">
            <w:pPr>
              <w:rPr>
                <w:rFonts w:ascii="Times New Roman" w:hAnsi="Times New Roman" w:cs="Times New Roman"/>
                <w:color w:val="auto"/>
                <w:sz w:val="24"/>
                <w:szCs w:val="24"/>
              </w:rPr>
            </w:pPr>
          </w:p>
        </w:tc>
        <w:tc>
          <w:tcPr>
            <w:tcW w:w="3404" w:type="dxa"/>
            <w:tcBorders>
              <w:top w:val="nil"/>
              <w:left w:val="single" w:sz="4" w:space="0" w:color="000000"/>
              <w:bottom w:val="single" w:sz="4" w:space="0" w:color="000000"/>
              <w:right w:val="single" w:sz="4" w:space="0" w:color="000000"/>
            </w:tcBorders>
          </w:tcPr>
          <w:p w14:paraId="1E7C5223" w14:textId="77777777" w:rsidR="00051B2B" w:rsidRPr="00EF5B5E" w:rsidRDefault="00051B2B" w:rsidP="00051B2B">
            <w:pPr>
              <w:rPr>
                <w:rFonts w:ascii="Times New Roman" w:hAnsi="Times New Roman" w:cs="Times New Roman"/>
                <w:color w:val="auto"/>
                <w:sz w:val="24"/>
                <w:szCs w:val="24"/>
              </w:rPr>
            </w:pPr>
          </w:p>
        </w:tc>
        <w:tc>
          <w:tcPr>
            <w:tcW w:w="591" w:type="dxa"/>
            <w:tcBorders>
              <w:top w:val="nil"/>
              <w:left w:val="single" w:sz="4" w:space="0" w:color="000000"/>
              <w:bottom w:val="single" w:sz="4" w:space="0" w:color="000000"/>
              <w:right w:val="nil"/>
            </w:tcBorders>
          </w:tcPr>
          <w:p w14:paraId="2267C509" w14:textId="77777777" w:rsidR="00051B2B" w:rsidRPr="00EF5B5E" w:rsidRDefault="00051B2B" w:rsidP="00051B2B">
            <w:pPr>
              <w:ind w:left="288"/>
              <w:jc w:val="center"/>
              <w:rPr>
                <w:rFonts w:ascii="Times New Roman" w:hAnsi="Times New Roman" w:cs="Times New Roman"/>
                <w:color w:val="auto"/>
                <w:sz w:val="24"/>
                <w:szCs w:val="24"/>
              </w:rPr>
            </w:pPr>
            <w:r w:rsidRPr="00EF5B5E">
              <w:rPr>
                <w:rFonts w:ascii="Times New Roman" w:eastAsia="Segoe UI Symbol" w:hAnsi="Times New Roman" w:cs="Times New Roman"/>
                <w:color w:val="auto"/>
                <w:sz w:val="24"/>
                <w:szCs w:val="24"/>
              </w:rPr>
              <w:t>•</w:t>
            </w:r>
            <w:r w:rsidRPr="00EF5B5E">
              <w:rPr>
                <w:rFonts w:ascii="Times New Roman" w:eastAsia="Arial" w:hAnsi="Times New Roman" w:cs="Times New Roman"/>
                <w:color w:val="auto"/>
                <w:sz w:val="24"/>
                <w:szCs w:val="24"/>
              </w:rPr>
              <w:t xml:space="preserve"> </w:t>
            </w:r>
          </w:p>
        </w:tc>
        <w:tc>
          <w:tcPr>
            <w:tcW w:w="3802" w:type="dxa"/>
            <w:tcBorders>
              <w:top w:val="nil"/>
              <w:left w:val="nil"/>
              <w:bottom w:val="single" w:sz="4" w:space="0" w:color="000000"/>
              <w:right w:val="single" w:sz="4" w:space="0" w:color="000000"/>
            </w:tcBorders>
          </w:tcPr>
          <w:p w14:paraId="01FEA637" w14:textId="77777777" w:rsidR="00051B2B" w:rsidRPr="00EF5B5E" w:rsidRDefault="00051B2B" w:rsidP="00051B2B">
            <w:pPr>
              <w:rPr>
                <w:rFonts w:ascii="Times New Roman" w:hAnsi="Times New Roman" w:cs="Times New Roman"/>
                <w:color w:val="auto"/>
                <w:sz w:val="24"/>
                <w:szCs w:val="24"/>
              </w:rPr>
            </w:pPr>
            <w:r w:rsidRPr="00EF5B5E">
              <w:rPr>
                <w:rFonts w:ascii="Times New Roman" w:hAnsi="Times New Roman" w:cs="Times New Roman"/>
                <w:color w:val="auto"/>
                <w:sz w:val="24"/>
                <w:szCs w:val="24"/>
              </w:rPr>
              <w:t>Exchange of study programs</w:t>
            </w:r>
          </w:p>
        </w:tc>
      </w:tr>
      <w:tr w:rsidR="00EF5B5E" w:rsidRPr="00EF5B5E" w14:paraId="2EC39F9A" w14:textId="77777777" w:rsidTr="00051B2B">
        <w:trPr>
          <w:trHeight w:val="861"/>
        </w:trPr>
        <w:tc>
          <w:tcPr>
            <w:tcW w:w="1555" w:type="dxa"/>
            <w:tcBorders>
              <w:top w:val="single" w:sz="4" w:space="0" w:color="000000"/>
              <w:left w:val="single" w:sz="4" w:space="0" w:color="000000"/>
              <w:bottom w:val="nil"/>
              <w:right w:val="single" w:sz="4" w:space="0" w:color="000000"/>
            </w:tcBorders>
          </w:tcPr>
          <w:p w14:paraId="7ACA287C" w14:textId="77777777" w:rsidR="00051B2B" w:rsidRPr="00EF5B5E" w:rsidRDefault="00051B2B" w:rsidP="002500A6">
            <w:pPr>
              <w:ind w:left="113"/>
              <w:rPr>
                <w:rFonts w:ascii="Times New Roman" w:hAnsi="Times New Roman" w:cs="Times New Roman"/>
                <w:color w:val="auto"/>
                <w:sz w:val="24"/>
                <w:szCs w:val="24"/>
              </w:rPr>
            </w:pPr>
            <w:r w:rsidRPr="00EF5B5E">
              <w:rPr>
                <w:rFonts w:ascii="Times New Roman" w:eastAsia="Times New Roman" w:hAnsi="Times New Roman" w:cs="Times New Roman"/>
                <w:color w:val="auto"/>
                <w:sz w:val="24"/>
                <w:szCs w:val="24"/>
              </w:rPr>
              <w:t>06</w:t>
            </w:r>
            <w:r w:rsidR="002500A6" w:rsidRPr="00EF5B5E">
              <w:rPr>
                <w:rFonts w:ascii="Times New Roman" w:eastAsia="Times New Roman" w:hAnsi="Times New Roman" w:cs="Times New Roman"/>
                <w:color w:val="auto"/>
                <w:sz w:val="24"/>
                <w:szCs w:val="24"/>
              </w:rPr>
              <w:t>/14/</w:t>
            </w:r>
            <w:r w:rsidRPr="00EF5B5E">
              <w:rPr>
                <w:rFonts w:ascii="Times New Roman" w:eastAsia="Times New Roman" w:hAnsi="Times New Roman" w:cs="Times New Roman"/>
                <w:color w:val="auto"/>
                <w:sz w:val="24"/>
                <w:szCs w:val="24"/>
              </w:rPr>
              <w:t xml:space="preserve">2011 </w:t>
            </w:r>
          </w:p>
        </w:tc>
        <w:tc>
          <w:tcPr>
            <w:tcW w:w="3404" w:type="dxa"/>
            <w:tcBorders>
              <w:top w:val="single" w:sz="4" w:space="0" w:color="000000"/>
              <w:left w:val="single" w:sz="4" w:space="0" w:color="000000"/>
              <w:bottom w:val="nil"/>
              <w:right w:val="single" w:sz="4" w:space="0" w:color="000000"/>
            </w:tcBorders>
          </w:tcPr>
          <w:p w14:paraId="3880063F" w14:textId="77777777" w:rsidR="00051B2B" w:rsidRPr="00EF5B5E" w:rsidRDefault="00051B2B" w:rsidP="00051B2B">
            <w:pPr>
              <w:ind w:left="113"/>
              <w:rPr>
                <w:rFonts w:ascii="Times New Roman" w:hAnsi="Times New Roman" w:cs="Times New Roman"/>
                <w:color w:val="auto"/>
                <w:sz w:val="24"/>
                <w:szCs w:val="24"/>
              </w:rPr>
            </w:pPr>
            <w:r w:rsidRPr="00EF5B5E">
              <w:rPr>
                <w:rFonts w:ascii="Times New Roman" w:eastAsia="Times New Roman" w:hAnsi="Times New Roman" w:cs="Times New Roman"/>
                <w:color w:val="auto"/>
                <w:sz w:val="24"/>
                <w:szCs w:val="24"/>
              </w:rPr>
              <w:t>International University Travnik</w:t>
            </w:r>
          </w:p>
        </w:tc>
        <w:tc>
          <w:tcPr>
            <w:tcW w:w="591" w:type="dxa"/>
            <w:tcBorders>
              <w:top w:val="single" w:sz="4" w:space="0" w:color="000000"/>
              <w:left w:val="single" w:sz="4" w:space="0" w:color="000000"/>
              <w:bottom w:val="nil"/>
              <w:right w:val="nil"/>
            </w:tcBorders>
          </w:tcPr>
          <w:p w14:paraId="227C79A1" w14:textId="77777777" w:rsidR="00051B2B" w:rsidRPr="00EF5B5E" w:rsidRDefault="00051B2B" w:rsidP="00051B2B">
            <w:pPr>
              <w:ind w:left="288"/>
              <w:jc w:val="center"/>
              <w:rPr>
                <w:rFonts w:ascii="Times New Roman" w:hAnsi="Times New Roman" w:cs="Times New Roman"/>
                <w:color w:val="auto"/>
                <w:sz w:val="24"/>
                <w:szCs w:val="24"/>
              </w:rPr>
            </w:pPr>
            <w:r w:rsidRPr="00EF5B5E">
              <w:rPr>
                <w:rFonts w:ascii="Times New Roman" w:eastAsia="Segoe UI Symbol" w:hAnsi="Times New Roman" w:cs="Times New Roman"/>
                <w:color w:val="auto"/>
                <w:sz w:val="24"/>
                <w:szCs w:val="24"/>
              </w:rPr>
              <w:t>•</w:t>
            </w:r>
            <w:r w:rsidRPr="00EF5B5E">
              <w:rPr>
                <w:rFonts w:ascii="Times New Roman" w:eastAsia="Arial" w:hAnsi="Times New Roman" w:cs="Times New Roman"/>
                <w:color w:val="auto"/>
                <w:sz w:val="24"/>
                <w:szCs w:val="24"/>
              </w:rPr>
              <w:t xml:space="preserve"> </w:t>
            </w:r>
          </w:p>
        </w:tc>
        <w:tc>
          <w:tcPr>
            <w:tcW w:w="3802" w:type="dxa"/>
            <w:tcBorders>
              <w:top w:val="single" w:sz="4" w:space="0" w:color="000000"/>
              <w:left w:val="nil"/>
              <w:bottom w:val="nil"/>
              <w:right w:val="single" w:sz="4" w:space="0" w:color="000000"/>
            </w:tcBorders>
          </w:tcPr>
          <w:p w14:paraId="1C52C7B1" w14:textId="77777777" w:rsidR="00051B2B" w:rsidRPr="00EF5B5E" w:rsidRDefault="00051B2B" w:rsidP="00051B2B">
            <w:pPr>
              <w:rPr>
                <w:rFonts w:ascii="Times New Roman" w:hAnsi="Times New Roman" w:cs="Times New Roman"/>
                <w:color w:val="auto"/>
                <w:sz w:val="24"/>
                <w:szCs w:val="24"/>
              </w:rPr>
            </w:pPr>
            <w:r w:rsidRPr="00EF5B5E">
              <w:rPr>
                <w:rFonts w:ascii="Times New Roman" w:hAnsi="Times New Roman" w:cs="Times New Roman"/>
                <w:color w:val="auto"/>
                <w:sz w:val="24"/>
                <w:szCs w:val="24"/>
              </w:rPr>
              <w:t>Achieving the mobility of students from both higher education institutions to the appropriate study programs</w:t>
            </w:r>
          </w:p>
        </w:tc>
      </w:tr>
      <w:tr w:rsidR="00EF5B5E" w:rsidRPr="00EF5B5E" w14:paraId="432395BE" w14:textId="77777777" w:rsidTr="00051B2B">
        <w:trPr>
          <w:trHeight w:val="569"/>
        </w:trPr>
        <w:tc>
          <w:tcPr>
            <w:tcW w:w="1555" w:type="dxa"/>
            <w:tcBorders>
              <w:top w:val="nil"/>
              <w:left w:val="single" w:sz="4" w:space="0" w:color="000000"/>
              <w:bottom w:val="nil"/>
              <w:right w:val="single" w:sz="4" w:space="0" w:color="000000"/>
            </w:tcBorders>
          </w:tcPr>
          <w:p w14:paraId="21CEA9AB" w14:textId="77777777" w:rsidR="00051B2B" w:rsidRPr="00EF5B5E" w:rsidRDefault="00051B2B" w:rsidP="00051B2B">
            <w:pPr>
              <w:rPr>
                <w:rFonts w:ascii="Times New Roman" w:hAnsi="Times New Roman" w:cs="Times New Roman"/>
                <w:color w:val="auto"/>
                <w:sz w:val="24"/>
                <w:szCs w:val="24"/>
              </w:rPr>
            </w:pPr>
          </w:p>
        </w:tc>
        <w:tc>
          <w:tcPr>
            <w:tcW w:w="3404" w:type="dxa"/>
            <w:tcBorders>
              <w:top w:val="nil"/>
              <w:left w:val="single" w:sz="4" w:space="0" w:color="000000"/>
              <w:bottom w:val="nil"/>
              <w:right w:val="single" w:sz="4" w:space="0" w:color="000000"/>
            </w:tcBorders>
          </w:tcPr>
          <w:p w14:paraId="104FCCFB" w14:textId="77777777" w:rsidR="00051B2B" w:rsidRPr="00EF5B5E" w:rsidRDefault="00051B2B" w:rsidP="00051B2B">
            <w:pPr>
              <w:rPr>
                <w:rFonts w:ascii="Times New Roman" w:hAnsi="Times New Roman" w:cs="Times New Roman"/>
                <w:color w:val="auto"/>
                <w:sz w:val="24"/>
                <w:szCs w:val="24"/>
              </w:rPr>
            </w:pPr>
          </w:p>
        </w:tc>
        <w:tc>
          <w:tcPr>
            <w:tcW w:w="591" w:type="dxa"/>
            <w:tcBorders>
              <w:top w:val="nil"/>
              <w:left w:val="single" w:sz="4" w:space="0" w:color="000000"/>
              <w:bottom w:val="nil"/>
              <w:right w:val="nil"/>
            </w:tcBorders>
          </w:tcPr>
          <w:p w14:paraId="60777413" w14:textId="77777777" w:rsidR="00051B2B" w:rsidRPr="00EF5B5E" w:rsidRDefault="00051B2B" w:rsidP="00051B2B">
            <w:pPr>
              <w:ind w:left="288"/>
              <w:jc w:val="center"/>
              <w:rPr>
                <w:rFonts w:ascii="Times New Roman" w:hAnsi="Times New Roman" w:cs="Times New Roman"/>
                <w:color w:val="auto"/>
                <w:sz w:val="24"/>
                <w:szCs w:val="24"/>
              </w:rPr>
            </w:pPr>
            <w:r w:rsidRPr="00EF5B5E">
              <w:rPr>
                <w:rFonts w:ascii="Times New Roman" w:eastAsia="Segoe UI Symbol" w:hAnsi="Times New Roman" w:cs="Times New Roman"/>
                <w:color w:val="auto"/>
                <w:sz w:val="24"/>
                <w:szCs w:val="24"/>
              </w:rPr>
              <w:t>•</w:t>
            </w:r>
            <w:r w:rsidRPr="00EF5B5E">
              <w:rPr>
                <w:rFonts w:ascii="Times New Roman" w:eastAsia="Arial" w:hAnsi="Times New Roman" w:cs="Times New Roman"/>
                <w:color w:val="auto"/>
                <w:sz w:val="24"/>
                <w:szCs w:val="24"/>
              </w:rPr>
              <w:t xml:space="preserve"> </w:t>
            </w:r>
          </w:p>
        </w:tc>
        <w:tc>
          <w:tcPr>
            <w:tcW w:w="3802" w:type="dxa"/>
            <w:tcBorders>
              <w:top w:val="nil"/>
              <w:left w:val="nil"/>
              <w:bottom w:val="nil"/>
              <w:right w:val="single" w:sz="4" w:space="0" w:color="000000"/>
            </w:tcBorders>
          </w:tcPr>
          <w:p w14:paraId="61ACF443" w14:textId="77777777" w:rsidR="00051B2B" w:rsidRPr="00EF5B5E" w:rsidRDefault="00051B2B" w:rsidP="00051B2B">
            <w:pPr>
              <w:rPr>
                <w:rFonts w:ascii="Times New Roman" w:hAnsi="Times New Roman" w:cs="Times New Roman"/>
                <w:color w:val="auto"/>
                <w:sz w:val="24"/>
                <w:szCs w:val="24"/>
              </w:rPr>
            </w:pPr>
            <w:r w:rsidRPr="00EF5B5E">
              <w:rPr>
                <w:rFonts w:ascii="Times New Roman" w:hAnsi="Times New Roman" w:cs="Times New Roman"/>
                <w:color w:val="auto"/>
                <w:sz w:val="24"/>
                <w:szCs w:val="24"/>
              </w:rPr>
              <w:t>Exchange of study materials and information of common interest</w:t>
            </w:r>
          </w:p>
        </w:tc>
      </w:tr>
      <w:tr w:rsidR="00EF5B5E" w:rsidRPr="00EF5B5E" w14:paraId="0AD41DA9" w14:textId="77777777" w:rsidTr="00051B2B">
        <w:trPr>
          <w:trHeight w:val="568"/>
        </w:trPr>
        <w:tc>
          <w:tcPr>
            <w:tcW w:w="1555" w:type="dxa"/>
            <w:tcBorders>
              <w:top w:val="nil"/>
              <w:left w:val="single" w:sz="4" w:space="0" w:color="000000"/>
              <w:bottom w:val="nil"/>
              <w:right w:val="single" w:sz="4" w:space="0" w:color="000000"/>
            </w:tcBorders>
          </w:tcPr>
          <w:p w14:paraId="473466FA" w14:textId="77777777" w:rsidR="00051B2B" w:rsidRPr="00EF5B5E" w:rsidRDefault="00051B2B" w:rsidP="00051B2B">
            <w:pPr>
              <w:rPr>
                <w:rFonts w:ascii="Times New Roman" w:hAnsi="Times New Roman" w:cs="Times New Roman"/>
                <w:color w:val="auto"/>
                <w:sz w:val="24"/>
                <w:szCs w:val="24"/>
              </w:rPr>
            </w:pPr>
          </w:p>
        </w:tc>
        <w:tc>
          <w:tcPr>
            <w:tcW w:w="3404" w:type="dxa"/>
            <w:tcBorders>
              <w:top w:val="nil"/>
              <w:left w:val="single" w:sz="4" w:space="0" w:color="000000"/>
              <w:bottom w:val="nil"/>
              <w:right w:val="single" w:sz="4" w:space="0" w:color="000000"/>
            </w:tcBorders>
          </w:tcPr>
          <w:p w14:paraId="405F4D34" w14:textId="77777777" w:rsidR="00051B2B" w:rsidRPr="00EF5B5E" w:rsidRDefault="00051B2B" w:rsidP="00051B2B">
            <w:pPr>
              <w:rPr>
                <w:rFonts w:ascii="Times New Roman" w:hAnsi="Times New Roman" w:cs="Times New Roman"/>
                <w:color w:val="auto"/>
                <w:sz w:val="24"/>
                <w:szCs w:val="24"/>
              </w:rPr>
            </w:pPr>
          </w:p>
        </w:tc>
        <w:tc>
          <w:tcPr>
            <w:tcW w:w="591" w:type="dxa"/>
            <w:tcBorders>
              <w:top w:val="nil"/>
              <w:left w:val="single" w:sz="4" w:space="0" w:color="000000"/>
              <w:bottom w:val="nil"/>
              <w:right w:val="nil"/>
            </w:tcBorders>
          </w:tcPr>
          <w:p w14:paraId="23218934" w14:textId="77777777" w:rsidR="00051B2B" w:rsidRPr="00EF5B5E" w:rsidRDefault="00051B2B" w:rsidP="00051B2B">
            <w:pPr>
              <w:ind w:left="288"/>
              <w:jc w:val="center"/>
              <w:rPr>
                <w:rFonts w:ascii="Times New Roman" w:hAnsi="Times New Roman" w:cs="Times New Roman"/>
                <w:color w:val="auto"/>
                <w:sz w:val="24"/>
                <w:szCs w:val="24"/>
              </w:rPr>
            </w:pPr>
            <w:r w:rsidRPr="00EF5B5E">
              <w:rPr>
                <w:rFonts w:ascii="Times New Roman" w:eastAsia="Segoe UI Symbol" w:hAnsi="Times New Roman" w:cs="Times New Roman"/>
                <w:color w:val="auto"/>
                <w:sz w:val="24"/>
                <w:szCs w:val="24"/>
              </w:rPr>
              <w:t>•</w:t>
            </w:r>
            <w:r w:rsidRPr="00EF5B5E">
              <w:rPr>
                <w:rFonts w:ascii="Times New Roman" w:eastAsia="Arial" w:hAnsi="Times New Roman" w:cs="Times New Roman"/>
                <w:color w:val="auto"/>
                <w:sz w:val="24"/>
                <w:szCs w:val="24"/>
              </w:rPr>
              <w:t xml:space="preserve"> </w:t>
            </w:r>
          </w:p>
        </w:tc>
        <w:tc>
          <w:tcPr>
            <w:tcW w:w="3802" w:type="dxa"/>
            <w:tcBorders>
              <w:top w:val="nil"/>
              <w:left w:val="nil"/>
              <w:bottom w:val="nil"/>
              <w:right w:val="single" w:sz="4" w:space="0" w:color="000000"/>
            </w:tcBorders>
          </w:tcPr>
          <w:p w14:paraId="5899440A" w14:textId="77777777" w:rsidR="00051B2B" w:rsidRPr="00EF5B5E" w:rsidRDefault="00051B2B" w:rsidP="00051B2B">
            <w:pPr>
              <w:rPr>
                <w:rFonts w:ascii="Times New Roman" w:hAnsi="Times New Roman" w:cs="Times New Roman"/>
                <w:color w:val="auto"/>
                <w:sz w:val="24"/>
                <w:szCs w:val="24"/>
              </w:rPr>
            </w:pPr>
            <w:r w:rsidRPr="00EF5B5E">
              <w:rPr>
                <w:rFonts w:ascii="Times New Roman" w:hAnsi="Times New Roman" w:cs="Times New Roman"/>
                <w:color w:val="auto"/>
                <w:sz w:val="24"/>
                <w:szCs w:val="24"/>
              </w:rPr>
              <w:t>Cooperation on scientific research projects</w:t>
            </w:r>
          </w:p>
        </w:tc>
      </w:tr>
      <w:tr w:rsidR="00EF5B5E" w:rsidRPr="00EF5B5E" w14:paraId="1517BDD1" w14:textId="77777777" w:rsidTr="00051B2B">
        <w:trPr>
          <w:trHeight w:val="842"/>
        </w:trPr>
        <w:tc>
          <w:tcPr>
            <w:tcW w:w="1555" w:type="dxa"/>
            <w:tcBorders>
              <w:top w:val="nil"/>
              <w:left w:val="single" w:sz="4" w:space="0" w:color="000000"/>
              <w:bottom w:val="single" w:sz="4" w:space="0" w:color="000000"/>
              <w:right w:val="single" w:sz="4" w:space="0" w:color="000000"/>
            </w:tcBorders>
          </w:tcPr>
          <w:p w14:paraId="068290B3" w14:textId="77777777" w:rsidR="00051B2B" w:rsidRPr="00EF5B5E" w:rsidRDefault="00051B2B" w:rsidP="00051B2B">
            <w:pPr>
              <w:rPr>
                <w:rFonts w:ascii="Times New Roman" w:hAnsi="Times New Roman" w:cs="Times New Roman"/>
                <w:color w:val="auto"/>
                <w:sz w:val="24"/>
                <w:szCs w:val="24"/>
              </w:rPr>
            </w:pPr>
          </w:p>
        </w:tc>
        <w:tc>
          <w:tcPr>
            <w:tcW w:w="3404" w:type="dxa"/>
            <w:tcBorders>
              <w:top w:val="nil"/>
              <w:left w:val="single" w:sz="4" w:space="0" w:color="000000"/>
              <w:bottom w:val="single" w:sz="4" w:space="0" w:color="000000"/>
              <w:right w:val="single" w:sz="4" w:space="0" w:color="000000"/>
            </w:tcBorders>
          </w:tcPr>
          <w:p w14:paraId="59F5CE42" w14:textId="77777777" w:rsidR="00051B2B" w:rsidRPr="00EF5B5E" w:rsidRDefault="00051B2B" w:rsidP="00051B2B">
            <w:pPr>
              <w:rPr>
                <w:rFonts w:ascii="Times New Roman" w:hAnsi="Times New Roman" w:cs="Times New Roman"/>
                <w:color w:val="auto"/>
                <w:sz w:val="24"/>
                <w:szCs w:val="24"/>
              </w:rPr>
            </w:pPr>
          </w:p>
        </w:tc>
        <w:tc>
          <w:tcPr>
            <w:tcW w:w="591" w:type="dxa"/>
            <w:tcBorders>
              <w:top w:val="nil"/>
              <w:left w:val="single" w:sz="4" w:space="0" w:color="000000"/>
              <w:bottom w:val="single" w:sz="4" w:space="0" w:color="000000"/>
              <w:right w:val="nil"/>
            </w:tcBorders>
          </w:tcPr>
          <w:p w14:paraId="45F6B2C3" w14:textId="77777777" w:rsidR="00051B2B" w:rsidRPr="00EF5B5E" w:rsidRDefault="00051B2B" w:rsidP="00051B2B">
            <w:pPr>
              <w:ind w:left="288"/>
              <w:jc w:val="center"/>
              <w:rPr>
                <w:rFonts w:ascii="Times New Roman" w:hAnsi="Times New Roman" w:cs="Times New Roman"/>
                <w:color w:val="auto"/>
                <w:sz w:val="24"/>
                <w:szCs w:val="24"/>
              </w:rPr>
            </w:pPr>
            <w:r w:rsidRPr="00EF5B5E">
              <w:rPr>
                <w:rFonts w:ascii="Times New Roman" w:eastAsia="Segoe UI Symbol" w:hAnsi="Times New Roman" w:cs="Times New Roman"/>
                <w:color w:val="auto"/>
                <w:sz w:val="24"/>
                <w:szCs w:val="24"/>
              </w:rPr>
              <w:t>•</w:t>
            </w:r>
            <w:r w:rsidRPr="00EF5B5E">
              <w:rPr>
                <w:rFonts w:ascii="Times New Roman" w:eastAsia="Arial" w:hAnsi="Times New Roman" w:cs="Times New Roman"/>
                <w:color w:val="auto"/>
                <w:sz w:val="24"/>
                <w:szCs w:val="24"/>
              </w:rPr>
              <w:t xml:space="preserve"> </w:t>
            </w:r>
          </w:p>
        </w:tc>
        <w:tc>
          <w:tcPr>
            <w:tcW w:w="3802" w:type="dxa"/>
            <w:tcBorders>
              <w:top w:val="nil"/>
              <w:left w:val="nil"/>
              <w:bottom w:val="single" w:sz="4" w:space="0" w:color="000000"/>
              <w:right w:val="single" w:sz="4" w:space="0" w:color="000000"/>
            </w:tcBorders>
          </w:tcPr>
          <w:p w14:paraId="2434B530" w14:textId="77777777" w:rsidR="00051B2B" w:rsidRPr="00EF5B5E" w:rsidRDefault="00051B2B" w:rsidP="00051B2B">
            <w:pPr>
              <w:rPr>
                <w:rFonts w:ascii="Times New Roman" w:hAnsi="Times New Roman" w:cs="Times New Roman"/>
                <w:color w:val="auto"/>
                <w:sz w:val="24"/>
                <w:szCs w:val="24"/>
              </w:rPr>
            </w:pPr>
            <w:r w:rsidRPr="00EF5B5E">
              <w:rPr>
                <w:rFonts w:ascii="Times New Roman" w:hAnsi="Times New Roman" w:cs="Times New Roman"/>
                <w:color w:val="auto"/>
                <w:sz w:val="24"/>
                <w:szCs w:val="24"/>
              </w:rPr>
              <w:t>Organization of joint conferences, symposia, short courses and seminars</w:t>
            </w:r>
          </w:p>
        </w:tc>
      </w:tr>
      <w:tr w:rsidR="00EF5B5E" w:rsidRPr="00EF5B5E" w14:paraId="2891C5CB" w14:textId="77777777" w:rsidTr="00051B2B">
        <w:trPr>
          <w:trHeight w:val="914"/>
        </w:trPr>
        <w:tc>
          <w:tcPr>
            <w:tcW w:w="1555" w:type="dxa"/>
            <w:tcBorders>
              <w:top w:val="single" w:sz="4" w:space="0" w:color="000000"/>
              <w:left w:val="single" w:sz="4" w:space="0" w:color="000000"/>
              <w:bottom w:val="nil"/>
              <w:right w:val="single" w:sz="4" w:space="0" w:color="000000"/>
            </w:tcBorders>
          </w:tcPr>
          <w:p w14:paraId="4AD9CA6D" w14:textId="77777777" w:rsidR="00051B2B" w:rsidRPr="00EF5B5E" w:rsidRDefault="00051B2B" w:rsidP="002500A6">
            <w:pPr>
              <w:ind w:left="113"/>
              <w:rPr>
                <w:rFonts w:ascii="Times New Roman" w:hAnsi="Times New Roman" w:cs="Times New Roman"/>
                <w:color w:val="auto"/>
                <w:sz w:val="24"/>
                <w:szCs w:val="24"/>
              </w:rPr>
            </w:pPr>
            <w:r w:rsidRPr="00EF5B5E">
              <w:rPr>
                <w:rFonts w:ascii="Times New Roman" w:eastAsia="Times New Roman" w:hAnsi="Times New Roman" w:cs="Times New Roman"/>
                <w:color w:val="auto"/>
                <w:sz w:val="24"/>
                <w:szCs w:val="24"/>
              </w:rPr>
              <w:t>11</w:t>
            </w:r>
            <w:r w:rsidR="002500A6" w:rsidRPr="00EF5B5E">
              <w:rPr>
                <w:rFonts w:ascii="Times New Roman" w:eastAsia="Times New Roman" w:hAnsi="Times New Roman" w:cs="Times New Roman"/>
                <w:color w:val="auto"/>
                <w:sz w:val="24"/>
                <w:szCs w:val="24"/>
              </w:rPr>
              <w:t>/16/2012</w:t>
            </w:r>
            <w:r w:rsidRPr="00EF5B5E">
              <w:rPr>
                <w:rFonts w:ascii="Times New Roman" w:eastAsia="Times New Roman" w:hAnsi="Times New Roman" w:cs="Times New Roman"/>
                <w:color w:val="auto"/>
                <w:sz w:val="24"/>
                <w:szCs w:val="24"/>
              </w:rPr>
              <w:t xml:space="preserve"> </w:t>
            </w:r>
          </w:p>
        </w:tc>
        <w:tc>
          <w:tcPr>
            <w:tcW w:w="3404" w:type="dxa"/>
            <w:tcBorders>
              <w:top w:val="single" w:sz="4" w:space="0" w:color="000000"/>
              <w:left w:val="single" w:sz="4" w:space="0" w:color="000000"/>
              <w:bottom w:val="nil"/>
              <w:right w:val="single" w:sz="4" w:space="0" w:color="000000"/>
            </w:tcBorders>
          </w:tcPr>
          <w:p w14:paraId="203786B9" w14:textId="77777777" w:rsidR="00051B2B" w:rsidRPr="00EF5B5E" w:rsidRDefault="00051B2B" w:rsidP="00051B2B">
            <w:pPr>
              <w:ind w:left="113"/>
              <w:jc w:val="both"/>
              <w:rPr>
                <w:rFonts w:ascii="Times New Roman" w:hAnsi="Times New Roman" w:cs="Times New Roman"/>
                <w:color w:val="auto"/>
                <w:sz w:val="24"/>
                <w:szCs w:val="24"/>
              </w:rPr>
            </w:pPr>
            <w:r w:rsidRPr="00EF5B5E">
              <w:rPr>
                <w:rFonts w:ascii="Times New Roman" w:eastAsia="Times New Roman" w:hAnsi="Times New Roman" w:cs="Times New Roman"/>
                <w:color w:val="auto"/>
                <w:sz w:val="24"/>
                <w:szCs w:val="24"/>
              </w:rPr>
              <w:t>International University Brčko District Bosnia and Herzegovina</w:t>
            </w:r>
          </w:p>
        </w:tc>
        <w:tc>
          <w:tcPr>
            <w:tcW w:w="591" w:type="dxa"/>
            <w:tcBorders>
              <w:top w:val="single" w:sz="4" w:space="0" w:color="000000"/>
              <w:left w:val="single" w:sz="4" w:space="0" w:color="000000"/>
              <w:bottom w:val="nil"/>
              <w:right w:val="nil"/>
            </w:tcBorders>
          </w:tcPr>
          <w:p w14:paraId="0D3839DB" w14:textId="77777777" w:rsidR="00051B2B" w:rsidRPr="00EF5B5E" w:rsidRDefault="00051B2B" w:rsidP="00051B2B">
            <w:pPr>
              <w:ind w:left="288"/>
              <w:jc w:val="center"/>
              <w:rPr>
                <w:rFonts w:ascii="Times New Roman" w:hAnsi="Times New Roman" w:cs="Times New Roman"/>
                <w:color w:val="auto"/>
                <w:sz w:val="24"/>
                <w:szCs w:val="24"/>
              </w:rPr>
            </w:pPr>
            <w:r w:rsidRPr="00EF5B5E">
              <w:rPr>
                <w:rFonts w:ascii="Times New Roman" w:eastAsia="Segoe UI Symbol" w:hAnsi="Times New Roman" w:cs="Times New Roman"/>
                <w:color w:val="auto"/>
                <w:sz w:val="24"/>
                <w:szCs w:val="24"/>
              </w:rPr>
              <w:t>•</w:t>
            </w:r>
            <w:r w:rsidRPr="00EF5B5E">
              <w:rPr>
                <w:rFonts w:ascii="Times New Roman" w:eastAsia="Arial" w:hAnsi="Times New Roman" w:cs="Times New Roman"/>
                <w:color w:val="auto"/>
                <w:sz w:val="24"/>
                <w:szCs w:val="24"/>
              </w:rPr>
              <w:t xml:space="preserve"> </w:t>
            </w:r>
          </w:p>
        </w:tc>
        <w:tc>
          <w:tcPr>
            <w:tcW w:w="3802" w:type="dxa"/>
            <w:tcBorders>
              <w:top w:val="single" w:sz="4" w:space="0" w:color="000000"/>
              <w:left w:val="nil"/>
              <w:bottom w:val="nil"/>
              <w:right w:val="single" w:sz="4" w:space="0" w:color="000000"/>
            </w:tcBorders>
          </w:tcPr>
          <w:p w14:paraId="41104772" w14:textId="77777777" w:rsidR="00051B2B" w:rsidRPr="00EF5B5E" w:rsidRDefault="00051B2B" w:rsidP="00051B2B">
            <w:pPr>
              <w:rPr>
                <w:rFonts w:ascii="Times New Roman" w:hAnsi="Times New Roman" w:cs="Times New Roman"/>
                <w:color w:val="auto"/>
                <w:sz w:val="24"/>
                <w:szCs w:val="24"/>
              </w:rPr>
            </w:pPr>
            <w:r w:rsidRPr="00EF5B5E">
              <w:rPr>
                <w:rFonts w:ascii="Times New Roman" w:hAnsi="Times New Roman" w:cs="Times New Roman"/>
                <w:color w:val="auto"/>
                <w:sz w:val="24"/>
                <w:szCs w:val="24"/>
              </w:rPr>
              <w:t>Joint implementation of study programs at academic studies</w:t>
            </w:r>
          </w:p>
        </w:tc>
      </w:tr>
      <w:tr w:rsidR="00EF5B5E" w:rsidRPr="00EF5B5E" w14:paraId="0605C8AB" w14:textId="77777777" w:rsidTr="00051B2B">
        <w:trPr>
          <w:trHeight w:val="632"/>
        </w:trPr>
        <w:tc>
          <w:tcPr>
            <w:tcW w:w="1555" w:type="dxa"/>
            <w:tcBorders>
              <w:top w:val="nil"/>
              <w:left w:val="single" w:sz="4" w:space="0" w:color="000000"/>
              <w:bottom w:val="nil"/>
              <w:right w:val="single" w:sz="4" w:space="0" w:color="000000"/>
            </w:tcBorders>
          </w:tcPr>
          <w:p w14:paraId="7B5DCD5E" w14:textId="77777777" w:rsidR="00051B2B" w:rsidRPr="00EF5B5E" w:rsidRDefault="00051B2B" w:rsidP="00051B2B">
            <w:pPr>
              <w:rPr>
                <w:rFonts w:ascii="Times New Roman" w:hAnsi="Times New Roman" w:cs="Times New Roman"/>
                <w:color w:val="auto"/>
                <w:sz w:val="24"/>
                <w:szCs w:val="24"/>
              </w:rPr>
            </w:pPr>
          </w:p>
        </w:tc>
        <w:tc>
          <w:tcPr>
            <w:tcW w:w="3404" w:type="dxa"/>
            <w:tcBorders>
              <w:top w:val="nil"/>
              <w:left w:val="single" w:sz="4" w:space="0" w:color="000000"/>
              <w:bottom w:val="nil"/>
              <w:right w:val="single" w:sz="4" w:space="0" w:color="000000"/>
            </w:tcBorders>
          </w:tcPr>
          <w:p w14:paraId="589C7A12" w14:textId="77777777" w:rsidR="00051B2B" w:rsidRPr="00EF5B5E" w:rsidRDefault="00051B2B" w:rsidP="00051B2B">
            <w:pPr>
              <w:rPr>
                <w:rFonts w:ascii="Times New Roman" w:hAnsi="Times New Roman" w:cs="Times New Roman"/>
                <w:color w:val="auto"/>
                <w:sz w:val="24"/>
                <w:szCs w:val="24"/>
              </w:rPr>
            </w:pPr>
          </w:p>
        </w:tc>
        <w:tc>
          <w:tcPr>
            <w:tcW w:w="591" w:type="dxa"/>
            <w:tcBorders>
              <w:top w:val="nil"/>
              <w:left w:val="single" w:sz="4" w:space="0" w:color="000000"/>
              <w:bottom w:val="nil"/>
              <w:right w:val="nil"/>
            </w:tcBorders>
          </w:tcPr>
          <w:p w14:paraId="0603E62D" w14:textId="77777777" w:rsidR="00051B2B" w:rsidRPr="00EF5B5E" w:rsidRDefault="00051B2B" w:rsidP="00051B2B">
            <w:pPr>
              <w:ind w:left="288"/>
              <w:jc w:val="center"/>
              <w:rPr>
                <w:rFonts w:ascii="Times New Roman" w:hAnsi="Times New Roman" w:cs="Times New Roman"/>
                <w:color w:val="auto"/>
                <w:sz w:val="24"/>
                <w:szCs w:val="24"/>
              </w:rPr>
            </w:pPr>
            <w:r w:rsidRPr="00EF5B5E">
              <w:rPr>
                <w:rFonts w:ascii="Times New Roman" w:eastAsia="Segoe UI Symbol" w:hAnsi="Times New Roman" w:cs="Times New Roman"/>
                <w:color w:val="auto"/>
                <w:sz w:val="24"/>
                <w:szCs w:val="24"/>
              </w:rPr>
              <w:t>•</w:t>
            </w:r>
            <w:r w:rsidRPr="00EF5B5E">
              <w:rPr>
                <w:rFonts w:ascii="Times New Roman" w:eastAsia="Arial" w:hAnsi="Times New Roman" w:cs="Times New Roman"/>
                <w:color w:val="auto"/>
                <w:sz w:val="24"/>
                <w:szCs w:val="24"/>
              </w:rPr>
              <w:t xml:space="preserve"> </w:t>
            </w:r>
          </w:p>
        </w:tc>
        <w:tc>
          <w:tcPr>
            <w:tcW w:w="3802" w:type="dxa"/>
            <w:tcBorders>
              <w:top w:val="nil"/>
              <w:left w:val="nil"/>
              <w:bottom w:val="nil"/>
              <w:right w:val="single" w:sz="4" w:space="0" w:color="000000"/>
            </w:tcBorders>
          </w:tcPr>
          <w:p w14:paraId="5EA1F375" w14:textId="77777777" w:rsidR="00051B2B" w:rsidRPr="00EF5B5E" w:rsidRDefault="00051B2B" w:rsidP="00051B2B">
            <w:pPr>
              <w:rPr>
                <w:rFonts w:ascii="Times New Roman" w:hAnsi="Times New Roman" w:cs="Times New Roman"/>
                <w:color w:val="auto"/>
                <w:sz w:val="24"/>
                <w:szCs w:val="24"/>
              </w:rPr>
            </w:pPr>
            <w:r w:rsidRPr="00EF5B5E">
              <w:rPr>
                <w:rFonts w:ascii="Times New Roman" w:hAnsi="Times New Roman" w:cs="Times New Roman"/>
                <w:color w:val="auto"/>
                <w:sz w:val="24"/>
                <w:szCs w:val="24"/>
              </w:rPr>
              <w:t>Achieving the mobility of students of both higher education institutions</w:t>
            </w:r>
          </w:p>
        </w:tc>
      </w:tr>
      <w:tr w:rsidR="00EF5B5E" w:rsidRPr="00EF5B5E" w14:paraId="41BF9A71" w14:textId="77777777" w:rsidTr="00051B2B">
        <w:trPr>
          <w:trHeight w:val="885"/>
        </w:trPr>
        <w:tc>
          <w:tcPr>
            <w:tcW w:w="1555" w:type="dxa"/>
            <w:tcBorders>
              <w:top w:val="nil"/>
              <w:left w:val="single" w:sz="4" w:space="0" w:color="000000"/>
              <w:bottom w:val="nil"/>
              <w:right w:val="single" w:sz="4" w:space="0" w:color="000000"/>
            </w:tcBorders>
          </w:tcPr>
          <w:p w14:paraId="26EFF096" w14:textId="77777777" w:rsidR="00051B2B" w:rsidRPr="00EF5B5E" w:rsidRDefault="00051B2B" w:rsidP="00051B2B">
            <w:pPr>
              <w:rPr>
                <w:rFonts w:ascii="Times New Roman" w:hAnsi="Times New Roman" w:cs="Times New Roman"/>
                <w:color w:val="auto"/>
                <w:sz w:val="24"/>
                <w:szCs w:val="24"/>
              </w:rPr>
            </w:pPr>
          </w:p>
        </w:tc>
        <w:tc>
          <w:tcPr>
            <w:tcW w:w="3404" w:type="dxa"/>
            <w:tcBorders>
              <w:top w:val="nil"/>
              <w:left w:val="single" w:sz="4" w:space="0" w:color="000000"/>
              <w:bottom w:val="nil"/>
              <w:right w:val="single" w:sz="4" w:space="0" w:color="000000"/>
            </w:tcBorders>
          </w:tcPr>
          <w:p w14:paraId="5DED6143" w14:textId="77777777" w:rsidR="00051B2B" w:rsidRPr="00EF5B5E" w:rsidRDefault="00051B2B" w:rsidP="00051B2B">
            <w:pPr>
              <w:rPr>
                <w:rFonts w:ascii="Times New Roman" w:hAnsi="Times New Roman" w:cs="Times New Roman"/>
                <w:color w:val="auto"/>
                <w:sz w:val="24"/>
                <w:szCs w:val="24"/>
              </w:rPr>
            </w:pPr>
          </w:p>
        </w:tc>
        <w:tc>
          <w:tcPr>
            <w:tcW w:w="591" w:type="dxa"/>
            <w:tcBorders>
              <w:top w:val="nil"/>
              <w:left w:val="single" w:sz="4" w:space="0" w:color="000000"/>
              <w:bottom w:val="nil"/>
              <w:right w:val="nil"/>
            </w:tcBorders>
          </w:tcPr>
          <w:p w14:paraId="76B93F12" w14:textId="77777777" w:rsidR="00051B2B" w:rsidRPr="00EF5B5E" w:rsidRDefault="00051B2B" w:rsidP="00051B2B">
            <w:pPr>
              <w:ind w:left="288"/>
              <w:jc w:val="center"/>
              <w:rPr>
                <w:rFonts w:ascii="Times New Roman" w:hAnsi="Times New Roman" w:cs="Times New Roman"/>
                <w:color w:val="auto"/>
                <w:sz w:val="24"/>
                <w:szCs w:val="24"/>
              </w:rPr>
            </w:pPr>
            <w:r w:rsidRPr="00EF5B5E">
              <w:rPr>
                <w:rFonts w:ascii="Times New Roman" w:eastAsia="Segoe UI Symbol" w:hAnsi="Times New Roman" w:cs="Times New Roman"/>
                <w:color w:val="auto"/>
                <w:sz w:val="24"/>
                <w:szCs w:val="24"/>
              </w:rPr>
              <w:t>•</w:t>
            </w:r>
            <w:r w:rsidRPr="00EF5B5E">
              <w:rPr>
                <w:rFonts w:ascii="Times New Roman" w:eastAsia="Arial" w:hAnsi="Times New Roman" w:cs="Times New Roman"/>
                <w:color w:val="auto"/>
                <w:sz w:val="24"/>
                <w:szCs w:val="24"/>
              </w:rPr>
              <w:t xml:space="preserve"> </w:t>
            </w:r>
          </w:p>
        </w:tc>
        <w:tc>
          <w:tcPr>
            <w:tcW w:w="3802" w:type="dxa"/>
            <w:tcBorders>
              <w:top w:val="nil"/>
              <w:left w:val="nil"/>
              <w:bottom w:val="nil"/>
              <w:right w:val="single" w:sz="4" w:space="0" w:color="000000"/>
            </w:tcBorders>
          </w:tcPr>
          <w:p w14:paraId="3BB59FC8" w14:textId="77777777" w:rsidR="00051B2B" w:rsidRPr="00EF5B5E" w:rsidRDefault="00051B2B" w:rsidP="00051B2B">
            <w:pPr>
              <w:rPr>
                <w:rFonts w:ascii="Times New Roman" w:hAnsi="Times New Roman" w:cs="Times New Roman"/>
                <w:color w:val="auto"/>
                <w:sz w:val="24"/>
                <w:szCs w:val="24"/>
              </w:rPr>
            </w:pPr>
            <w:r w:rsidRPr="00EF5B5E">
              <w:rPr>
                <w:rFonts w:ascii="Times New Roman" w:hAnsi="Times New Roman" w:cs="Times New Roman"/>
                <w:color w:val="auto"/>
                <w:sz w:val="24"/>
                <w:szCs w:val="24"/>
              </w:rPr>
              <w:t>Possibilities of continuing studies from one higher education institution to another</w:t>
            </w:r>
          </w:p>
        </w:tc>
      </w:tr>
      <w:tr w:rsidR="00EF5B5E" w:rsidRPr="00EF5B5E" w14:paraId="6178494B" w14:textId="77777777" w:rsidTr="00051B2B">
        <w:trPr>
          <w:trHeight w:val="923"/>
        </w:trPr>
        <w:tc>
          <w:tcPr>
            <w:tcW w:w="1555" w:type="dxa"/>
            <w:tcBorders>
              <w:top w:val="nil"/>
              <w:left w:val="single" w:sz="4" w:space="0" w:color="000000"/>
              <w:bottom w:val="single" w:sz="4" w:space="0" w:color="000000"/>
              <w:right w:val="single" w:sz="4" w:space="0" w:color="000000"/>
            </w:tcBorders>
          </w:tcPr>
          <w:p w14:paraId="6E94B245" w14:textId="77777777" w:rsidR="00051B2B" w:rsidRPr="00EF5B5E" w:rsidRDefault="00051B2B" w:rsidP="00051B2B">
            <w:pPr>
              <w:rPr>
                <w:rFonts w:ascii="Times New Roman" w:hAnsi="Times New Roman" w:cs="Times New Roman"/>
                <w:color w:val="auto"/>
                <w:sz w:val="24"/>
                <w:szCs w:val="24"/>
              </w:rPr>
            </w:pPr>
          </w:p>
        </w:tc>
        <w:tc>
          <w:tcPr>
            <w:tcW w:w="3404" w:type="dxa"/>
            <w:tcBorders>
              <w:top w:val="nil"/>
              <w:left w:val="single" w:sz="4" w:space="0" w:color="000000"/>
              <w:bottom w:val="single" w:sz="4" w:space="0" w:color="000000"/>
              <w:right w:val="single" w:sz="4" w:space="0" w:color="000000"/>
            </w:tcBorders>
          </w:tcPr>
          <w:p w14:paraId="5987FD5F" w14:textId="77777777" w:rsidR="00051B2B" w:rsidRPr="00EF5B5E" w:rsidRDefault="00051B2B" w:rsidP="00051B2B">
            <w:pPr>
              <w:rPr>
                <w:rFonts w:ascii="Times New Roman" w:hAnsi="Times New Roman" w:cs="Times New Roman"/>
                <w:color w:val="auto"/>
                <w:sz w:val="24"/>
                <w:szCs w:val="24"/>
              </w:rPr>
            </w:pPr>
          </w:p>
        </w:tc>
        <w:tc>
          <w:tcPr>
            <w:tcW w:w="591" w:type="dxa"/>
            <w:tcBorders>
              <w:top w:val="nil"/>
              <w:left w:val="single" w:sz="4" w:space="0" w:color="000000"/>
              <w:bottom w:val="single" w:sz="4" w:space="0" w:color="000000"/>
              <w:right w:val="nil"/>
            </w:tcBorders>
          </w:tcPr>
          <w:p w14:paraId="51100C8A" w14:textId="77777777" w:rsidR="00051B2B" w:rsidRPr="00EF5B5E" w:rsidRDefault="00051B2B" w:rsidP="00051B2B">
            <w:pPr>
              <w:ind w:left="288"/>
              <w:jc w:val="center"/>
              <w:rPr>
                <w:rFonts w:ascii="Times New Roman" w:hAnsi="Times New Roman" w:cs="Times New Roman"/>
                <w:color w:val="auto"/>
                <w:sz w:val="24"/>
                <w:szCs w:val="24"/>
              </w:rPr>
            </w:pPr>
            <w:r w:rsidRPr="00EF5B5E">
              <w:rPr>
                <w:rFonts w:ascii="Times New Roman" w:eastAsia="Segoe UI Symbol" w:hAnsi="Times New Roman" w:cs="Times New Roman"/>
                <w:color w:val="auto"/>
                <w:sz w:val="24"/>
                <w:szCs w:val="24"/>
              </w:rPr>
              <w:t>•</w:t>
            </w:r>
            <w:r w:rsidRPr="00EF5B5E">
              <w:rPr>
                <w:rFonts w:ascii="Times New Roman" w:eastAsia="Arial" w:hAnsi="Times New Roman" w:cs="Times New Roman"/>
                <w:color w:val="auto"/>
                <w:sz w:val="24"/>
                <w:szCs w:val="24"/>
              </w:rPr>
              <w:t xml:space="preserve"> </w:t>
            </w:r>
          </w:p>
        </w:tc>
        <w:tc>
          <w:tcPr>
            <w:tcW w:w="3802" w:type="dxa"/>
            <w:tcBorders>
              <w:top w:val="nil"/>
              <w:left w:val="nil"/>
              <w:bottom w:val="single" w:sz="4" w:space="0" w:color="000000"/>
              <w:right w:val="single" w:sz="4" w:space="0" w:color="000000"/>
            </w:tcBorders>
          </w:tcPr>
          <w:p w14:paraId="6FBDDA9A" w14:textId="77777777" w:rsidR="00051B2B" w:rsidRPr="00EF5B5E" w:rsidRDefault="00051B2B" w:rsidP="00051B2B">
            <w:pPr>
              <w:rPr>
                <w:rFonts w:ascii="Times New Roman" w:hAnsi="Times New Roman" w:cs="Times New Roman"/>
                <w:color w:val="auto"/>
                <w:sz w:val="24"/>
                <w:szCs w:val="24"/>
              </w:rPr>
            </w:pPr>
            <w:r w:rsidRPr="00EF5B5E">
              <w:rPr>
                <w:rFonts w:ascii="Times New Roman" w:hAnsi="Times New Roman" w:cs="Times New Roman"/>
                <w:color w:val="auto"/>
                <w:sz w:val="24"/>
                <w:szCs w:val="24"/>
              </w:rPr>
              <w:t>Exchange of study materials and information of common interest.</w:t>
            </w:r>
          </w:p>
        </w:tc>
      </w:tr>
      <w:tr w:rsidR="00EF5B5E" w:rsidRPr="00EF5B5E" w14:paraId="28749FA0" w14:textId="77777777" w:rsidTr="00051B2B">
        <w:trPr>
          <w:trHeight w:val="578"/>
        </w:trPr>
        <w:tc>
          <w:tcPr>
            <w:tcW w:w="1555" w:type="dxa"/>
            <w:tcBorders>
              <w:top w:val="single" w:sz="4" w:space="0" w:color="000000"/>
              <w:left w:val="single" w:sz="4" w:space="0" w:color="000000"/>
              <w:bottom w:val="nil"/>
              <w:right w:val="single" w:sz="4" w:space="0" w:color="000000"/>
            </w:tcBorders>
          </w:tcPr>
          <w:p w14:paraId="5EA0AC1E" w14:textId="77777777" w:rsidR="00051B2B" w:rsidRPr="00EF5B5E" w:rsidRDefault="00051B2B" w:rsidP="002500A6">
            <w:pPr>
              <w:ind w:left="113"/>
              <w:rPr>
                <w:rFonts w:ascii="Times New Roman" w:hAnsi="Times New Roman" w:cs="Times New Roman"/>
                <w:color w:val="auto"/>
                <w:sz w:val="24"/>
                <w:szCs w:val="24"/>
              </w:rPr>
            </w:pPr>
            <w:r w:rsidRPr="00EF5B5E">
              <w:rPr>
                <w:rFonts w:ascii="Times New Roman" w:eastAsia="Times New Roman" w:hAnsi="Times New Roman" w:cs="Times New Roman"/>
                <w:color w:val="auto"/>
                <w:sz w:val="24"/>
                <w:szCs w:val="24"/>
              </w:rPr>
              <w:t>02</w:t>
            </w:r>
            <w:r w:rsidR="002500A6" w:rsidRPr="00EF5B5E">
              <w:rPr>
                <w:rFonts w:ascii="Times New Roman" w:eastAsia="Times New Roman" w:hAnsi="Times New Roman" w:cs="Times New Roman"/>
                <w:color w:val="auto"/>
                <w:sz w:val="24"/>
                <w:szCs w:val="24"/>
              </w:rPr>
              <w:t>/20/</w:t>
            </w:r>
            <w:r w:rsidRPr="00EF5B5E">
              <w:rPr>
                <w:rFonts w:ascii="Times New Roman" w:eastAsia="Times New Roman" w:hAnsi="Times New Roman" w:cs="Times New Roman"/>
                <w:color w:val="auto"/>
                <w:sz w:val="24"/>
                <w:szCs w:val="24"/>
              </w:rPr>
              <w:t xml:space="preserve">2012 </w:t>
            </w:r>
          </w:p>
        </w:tc>
        <w:tc>
          <w:tcPr>
            <w:tcW w:w="3404" w:type="dxa"/>
            <w:tcBorders>
              <w:top w:val="single" w:sz="4" w:space="0" w:color="000000"/>
              <w:left w:val="single" w:sz="4" w:space="0" w:color="000000"/>
              <w:bottom w:val="nil"/>
              <w:right w:val="single" w:sz="4" w:space="0" w:color="000000"/>
            </w:tcBorders>
          </w:tcPr>
          <w:p w14:paraId="54F7EDFD" w14:textId="77777777" w:rsidR="00051B2B" w:rsidRPr="00EF5B5E" w:rsidRDefault="00051B2B" w:rsidP="00051B2B">
            <w:pPr>
              <w:ind w:left="113"/>
              <w:jc w:val="both"/>
              <w:rPr>
                <w:rFonts w:ascii="Times New Roman" w:hAnsi="Times New Roman" w:cs="Times New Roman"/>
                <w:color w:val="auto"/>
                <w:sz w:val="24"/>
                <w:szCs w:val="24"/>
              </w:rPr>
            </w:pPr>
            <w:r w:rsidRPr="00EF5B5E">
              <w:rPr>
                <w:rFonts w:ascii="Times New Roman" w:eastAsia="Times New Roman" w:hAnsi="Times New Roman" w:cs="Times New Roman"/>
                <w:color w:val="auto"/>
                <w:sz w:val="24"/>
                <w:szCs w:val="24"/>
              </w:rPr>
              <w:t xml:space="preserve">Fachhochschule Wiener Neustadt, Austrija </w:t>
            </w:r>
          </w:p>
        </w:tc>
        <w:tc>
          <w:tcPr>
            <w:tcW w:w="591" w:type="dxa"/>
            <w:tcBorders>
              <w:top w:val="single" w:sz="4" w:space="0" w:color="000000"/>
              <w:left w:val="single" w:sz="4" w:space="0" w:color="000000"/>
              <w:bottom w:val="nil"/>
              <w:right w:val="nil"/>
            </w:tcBorders>
          </w:tcPr>
          <w:p w14:paraId="4671DCC0" w14:textId="77777777" w:rsidR="00051B2B" w:rsidRPr="00EF5B5E" w:rsidRDefault="00051B2B" w:rsidP="00051B2B">
            <w:pPr>
              <w:ind w:left="288"/>
              <w:jc w:val="center"/>
              <w:rPr>
                <w:rFonts w:ascii="Times New Roman" w:hAnsi="Times New Roman" w:cs="Times New Roman"/>
                <w:color w:val="auto"/>
                <w:sz w:val="24"/>
                <w:szCs w:val="24"/>
              </w:rPr>
            </w:pPr>
            <w:r w:rsidRPr="00EF5B5E">
              <w:rPr>
                <w:rFonts w:ascii="Times New Roman" w:eastAsia="Segoe UI Symbol" w:hAnsi="Times New Roman" w:cs="Times New Roman"/>
                <w:color w:val="auto"/>
                <w:sz w:val="24"/>
                <w:szCs w:val="24"/>
              </w:rPr>
              <w:t>•</w:t>
            </w:r>
            <w:r w:rsidRPr="00EF5B5E">
              <w:rPr>
                <w:rFonts w:ascii="Times New Roman" w:eastAsia="Arial" w:hAnsi="Times New Roman" w:cs="Times New Roman"/>
                <w:color w:val="auto"/>
                <w:sz w:val="24"/>
                <w:szCs w:val="24"/>
              </w:rPr>
              <w:t xml:space="preserve"> </w:t>
            </w:r>
          </w:p>
        </w:tc>
        <w:tc>
          <w:tcPr>
            <w:tcW w:w="3802" w:type="dxa"/>
            <w:tcBorders>
              <w:top w:val="single" w:sz="4" w:space="0" w:color="000000"/>
              <w:left w:val="nil"/>
              <w:bottom w:val="nil"/>
              <w:right w:val="single" w:sz="4" w:space="0" w:color="000000"/>
            </w:tcBorders>
          </w:tcPr>
          <w:p w14:paraId="192E836D" w14:textId="77777777" w:rsidR="00051B2B" w:rsidRPr="00EF5B5E" w:rsidRDefault="00051B2B" w:rsidP="00051B2B">
            <w:pPr>
              <w:rPr>
                <w:rFonts w:ascii="Times New Roman" w:hAnsi="Times New Roman" w:cs="Times New Roman"/>
                <w:color w:val="auto"/>
                <w:sz w:val="24"/>
                <w:szCs w:val="24"/>
              </w:rPr>
            </w:pPr>
            <w:r w:rsidRPr="00EF5B5E">
              <w:rPr>
                <w:rFonts w:ascii="Times New Roman" w:hAnsi="Times New Roman" w:cs="Times New Roman"/>
                <w:color w:val="auto"/>
                <w:sz w:val="24"/>
                <w:szCs w:val="24"/>
              </w:rPr>
              <w:t>Cooperation in terms of teaching-scientific programs</w:t>
            </w:r>
          </w:p>
        </w:tc>
      </w:tr>
      <w:tr w:rsidR="00051B2B" w:rsidRPr="00EF5B5E" w14:paraId="646C48F8" w14:textId="77777777" w:rsidTr="00051B2B">
        <w:trPr>
          <w:trHeight w:val="296"/>
        </w:trPr>
        <w:tc>
          <w:tcPr>
            <w:tcW w:w="1555" w:type="dxa"/>
            <w:tcBorders>
              <w:top w:val="nil"/>
              <w:left w:val="single" w:sz="4" w:space="0" w:color="000000"/>
              <w:bottom w:val="single" w:sz="4" w:space="0" w:color="000000"/>
              <w:right w:val="single" w:sz="4" w:space="0" w:color="000000"/>
            </w:tcBorders>
          </w:tcPr>
          <w:p w14:paraId="1D1C8B5A" w14:textId="77777777" w:rsidR="00051B2B" w:rsidRPr="00EF5B5E" w:rsidRDefault="00051B2B" w:rsidP="00051B2B">
            <w:pPr>
              <w:rPr>
                <w:rFonts w:ascii="Times New Roman" w:hAnsi="Times New Roman" w:cs="Times New Roman"/>
                <w:color w:val="auto"/>
                <w:sz w:val="24"/>
                <w:szCs w:val="24"/>
              </w:rPr>
            </w:pPr>
          </w:p>
        </w:tc>
        <w:tc>
          <w:tcPr>
            <w:tcW w:w="3404" w:type="dxa"/>
            <w:tcBorders>
              <w:top w:val="nil"/>
              <w:left w:val="single" w:sz="4" w:space="0" w:color="000000"/>
              <w:bottom w:val="single" w:sz="4" w:space="0" w:color="000000"/>
              <w:right w:val="single" w:sz="4" w:space="0" w:color="000000"/>
            </w:tcBorders>
          </w:tcPr>
          <w:p w14:paraId="6B1AC772" w14:textId="77777777" w:rsidR="00051B2B" w:rsidRPr="00EF5B5E" w:rsidRDefault="00051B2B" w:rsidP="00051B2B">
            <w:pPr>
              <w:rPr>
                <w:rFonts w:ascii="Times New Roman" w:hAnsi="Times New Roman" w:cs="Times New Roman"/>
                <w:color w:val="auto"/>
                <w:sz w:val="24"/>
                <w:szCs w:val="24"/>
              </w:rPr>
            </w:pPr>
          </w:p>
        </w:tc>
        <w:tc>
          <w:tcPr>
            <w:tcW w:w="591" w:type="dxa"/>
            <w:tcBorders>
              <w:top w:val="nil"/>
              <w:left w:val="single" w:sz="4" w:space="0" w:color="000000"/>
              <w:bottom w:val="single" w:sz="4" w:space="0" w:color="000000"/>
              <w:right w:val="nil"/>
            </w:tcBorders>
          </w:tcPr>
          <w:p w14:paraId="7D6252C0" w14:textId="77777777" w:rsidR="00051B2B" w:rsidRPr="00EF5B5E" w:rsidRDefault="00051B2B" w:rsidP="00051B2B">
            <w:pPr>
              <w:ind w:left="288"/>
              <w:jc w:val="center"/>
              <w:rPr>
                <w:rFonts w:ascii="Times New Roman" w:hAnsi="Times New Roman" w:cs="Times New Roman"/>
                <w:color w:val="auto"/>
                <w:sz w:val="24"/>
                <w:szCs w:val="24"/>
              </w:rPr>
            </w:pPr>
            <w:r w:rsidRPr="00EF5B5E">
              <w:rPr>
                <w:rFonts w:ascii="Times New Roman" w:eastAsia="Segoe UI Symbol" w:hAnsi="Times New Roman" w:cs="Times New Roman"/>
                <w:color w:val="auto"/>
                <w:sz w:val="24"/>
                <w:szCs w:val="24"/>
              </w:rPr>
              <w:t>•</w:t>
            </w:r>
            <w:r w:rsidRPr="00EF5B5E">
              <w:rPr>
                <w:rFonts w:ascii="Times New Roman" w:eastAsia="Arial" w:hAnsi="Times New Roman" w:cs="Times New Roman"/>
                <w:color w:val="auto"/>
                <w:sz w:val="24"/>
                <w:szCs w:val="24"/>
              </w:rPr>
              <w:t xml:space="preserve"> </w:t>
            </w:r>
          </w:p>
        </w:tc>
        <w:tc>
          <w:tcPr>
            <w:tcW w:w="3802" w:type="dxa"/>
            <w:tcBorders>
              <w:top w:val="nil"/>
              <w:left w:val="nil"/>
              <w:bottom w:val="single" w:sz="4" w:space="0" w:color="000000"/>
              <w:right w:val="single" w:sz="4" w:space="0" w:color="000000"/>
            </w:tcBorders>
          </w:tcPr>
          <w:p w14:paraId="400D9725" w14:textId="77777777" w:rsidR="00051B2B" w:rsidRPr="00EF5B5E" w:rsidRDefault="00051B2B" w:rsidP="00051B2B">
            <w:pPr>
              <w:rPr>
                <w:rFonts w:ascii="Times New Roman" w:hAnsi="Times New Roman" w:cs="Times New Roman"/>
                <w:color w:val="auto"/>
                <w:sz w:val="24"/>
                <w:szCs w:val="24"/>
              </w:rPr>
            </w:pPr>
            <w:r w:rsidRPr="00EF5B5E">
              <w:rPr>
                <w:rFonts w:ascii="Times New Roman" w:hAnsi="Times New Roman" w:cs="Times New Roman"/>
                <w:color w:val="auto"/>
                <w:sz w:val="24"/>
                <w:szCs w:val="24"/>
              </w:rPr>
              <w:t>Student exchange</w:t>
            </w:r>
          </w:p>
        </w:tc>
      </w:tr>
    </w:tbl>
    <w:p w14:paraId="29384CD4" w14:textId="77777777" w:rsidR="005A79D7" w:rsidRPr="00EF5B5E" w:rsidRDefault="005A79D7">
      <w:pPr>
        <w:spacing w:after="0"/>
        <w:ind w:left="-1340" w:right="10518"/>
        <w:rPr>
          <w:rFonts w:ascii="Times New Roman" w:hAnsi="Times New Roman" w:cs="Times New Roman"/>
          <w:color w:val="auto"/>
          <w:sz w:val="24"/>
          <w:szCs w:val="24"/>
        </w:rPr>
      </w:pPr>
    </w:p>
    <w:tbl>
      <w:tblPr>
        <w:tblStyle w:val="TableGrid"/>
        <w:tblW w:w="9352" w:type="dxa"/>
        <w:tblInd w:w="115" w:type="dxa"/>
        <w:tblCellMar>
          <w:top w:w="4" w:type="dxa"/>
          <w:right w:w="91" w:type="dxa"/>
        </w:tblCellMar>
        <w:tblLook w:val="04A0" w:firstRow="1" w:lastRow="0" w:firstColumn="1" w:lastColumn="0" w:noHBand="0" w:noVBand="1"/>
      </w:tblPr>
      <w:tblGrid>
        <w:gridCol w:w="1555"/>
        <w:gridCol w:w="3404"/>
        <w:gridCol w:w="836"/>
        <w:gridCol w:w="3557"/>
      </w:tblGrid>
      <w:tr w:rsidR="00EF5B5E" w:rsidRPr="00EF5B5E" w14:paraId="796EE131" w14:textId="77777777">
        <w:trPr>
          <w:trHeight w:val="877"/>
        </w:trPr>
        <w:tc>
          <w:tcPr>
            <w:tcW w:w="1555" w:type="dxa"/>
            <w:tcBorders>
              <w:top w:val="single" w:sz="4" w:space="0" w:color="000000"/>
              <w:left w:val="single" w:sz="4" w:space="0" w:color="000000"/>
              <w:bottom w:val="nil"/>
              <w:right w:val="single" w:sz="4" w:space="0" w:color="000000"/>
            </w:tcBorders>
          </w:tcPr>
          <w:p w14:paraId="6FE828B8" w14:textId="77777777" w:rsidR="00051B2B" w:rsidRPr="00EF5B5E" w:rsidRDefault="00051B2B" w:rsidP="00051B2B">
            <w:pPr>
              <w:ind w:left="5"/>
              <w:rPr>
                <w:rFonts w:ascii="Times New Roman" w:hAnsi="Times New Roman" w:cs="Times New Roman"/>
                <w:color w:val="auto"/>
                <w:sz w:val="24"/>
                <w:szCs w:val="24"/>
              </w:rPr>
            </w:pPr>
            <w:r w:rsidRPr="00EF5B5E">
              <w:rPr>
                <w:rFonts w:ascii="Times New Roman" w:eastAsia="Times New Roman" w:hAnsi="Times New Roman" w:cs="Times New Roman"/>
                <w:color w:val="auto"/>
                <w:sz w:val="24"/>
                <w:szCs w:val="24"/>
              </w:rPr>
              <w:t xml:space="preserve"> </w:t>
            </w:r>
          </w:p>
        </w:tc>
        <w:tc>
          <w:tcPr>
            <w:tcW w:w="3404" w:type="dxa"/>
            <w:tcBorders>
              <w:top w:val="single" w:sz="4" w:space="0" w:color="000000"/>
              <w:left w:val="single" w:sz="4" w:space="0" w:color="000000"/>
              <w:bottom w:val="nil"/>
              <w:right w:val="single" w:sz="4" w:space="0" w:color="000000"/>
            </w:tcBorders>
          </w:tcPr>
          <w:p w14:paraId="386F1487" w14:textId="77777777" w:rsidR="00051B2B" w:rsidRPr="00EF5B5E" w:rsidRDefault="00051B2B" w:rsidP="00051B2B">
            <w:pPr>
              <w:ind w:left="5"/>
              <w:rPr>
                <w:rFonts w:ascii="Times New Roman" w:hAnsi="Times New Roman" w:cs="Times New Roman"/>
                <w:color w:val="auto"/>
                <w:sz w:val="24"/>
                <w:szCs w:val="24"/>
              </w:rPr>
            </w:pPr>
            <w:r w:rsidRPr="00EF5B5E">
              <w:rPr>
                <w:rFonts w:ascii="Times New Roman" w:eastAsia="Times New Roman" w:hAnsi="Times New Roman" w:cs="Times New Roman"/>
                <w:color w:val="auto"/>
                <w:sz w:val="24"/>
                <w:szCs w:val="24"/>
              </w:rPr>
              <w:t xml:space="preserve"> </w:t>
            </w:r>
          </w:p>
        </w:tc>
        <w:tc>
          <w:tcPr>
            <w:tcW w:w="836" w:type="dxa"/>
            <w:tcBorders>
              <w:top w:val="single" w:sz="4" w:space="0" w:color="000000"/>
              <w:left w:val="single" w:sz="4" w:space="0" w:color="000000"/>
              <w:bottom w:val="nil"/>
              <w:right w:val="nil"/>
            </w:tcBorders>
          </w:tcPr>
          <w:p w14:paraId="18735849" w14:textId="77777777" w:rsidR="00051B2B" w:rsidRPr="00EF5B5E" w:rsidRDefault="00051B2B" w:rsidP="00051B2B">
            <w:pPr>
              <w:ind w:left="317"/>
              <w:jc w:val="center"/>
              <w:rPr>
                <w:rFonts w:ascii="Times New Roman" w:hAnsi="Times New Roman" w:cs="Times New Roman"/>
                <w:color w:val="auto"/>
                <w:sz w:val="24"/>
                <w:szCs w:val="24"/>
              </w:rPr>
            </w:pPr>
            <w:r w:rsidRPr="00EF5B5E">
              <w:rPr>
                <w:rFonts w:ascii="Times New Roman" w:eastAsia="Segoe UI Symbol" w:hAnsi="Times New Roman" w:cs="Times New Roman"/>
                <w:color w:val="auto"/>
                <w:sz w:val="24"/>
                <w:szCs w:val="24"/>
              </w:rPr>
              <w:t>•</w:t>
            </w:r>
            <w:r w:rsidRPr="00EF5B5E">
              <w:rPr>
                <w:rFonts w:ascii="Times New Roman" w:eastAsia="Arial" w:hAnsi="Times New Roman" w:cs="Times New Roman"/>
                <w:color w:val="auto"/>
                <w:sz w:val="24"/>
                <w:szCs w:val="24"/>
              </w:rPr>
              <w:t xml:space="preserve"> </w:t>
            </w:r>
          </w:p>
        </w:tc>
        <w:tc>
          <w:tcPr>
            <w:tcW w:w="3557" w:type="dxa"/>
            <w:tcBorders>
              <w:top w:val="single" w:sz="4" w:space="0" w:color="000000"/>
              <w:left w:val="nil"/>
              <w:bottom w:val="nil"/>
              <w:right w:val="single" w:sz="4" w:space="0" w:color="000000"/>
            </w:tcBorders>
          </w:tcPr>
          <w:p w14:paraId="1C0EA8CF" w14:textId="77777777" w:rsidR="00051B2B" w:rsidRPr="00EF5B5E" w:rsidRDefault="00051B2B" w:rsidP="00051B2B">
            <w:pPr>
              <w:rPr>
                <w:rFonts w:ascii="Times New Roman" w:hAnsi="Times New Roman" w:cs="Times New Roman"/>
                <w:color w:val="auto"/>
                <w:sz w:val="24"/>
                <w:szCs w:val="24"/>
              </w:rPr>
            </w:pPr>
            <w:r w:rsidRPr="00EF5B5E">
              <w:rPr>
                <w:rFonts w:ascii="Times New Roman" w:hAnsi="Times New Roman" w:cs="Times New Roman"/>
                <w:color w:val="auto"/>
                <w:sz w:val="24"/>
                <w:szCs w:val="24"/>
              </w:rPr>
              <w:t xml:space="preserve">Harmonization of the computer science study program in order to </w:t>
            </w:r>
            <w:r w:rsidRPr="00EF5B5E">
              <w:rPr>
                <w:rFonts w:ascii="Times New Roman" w:hAnsi="Times New Roman" w:cs="Times New Roman"/>
                <w:color w:val="auto"/>
                <w:sz w:val="24"/>
                <w:szCs w:val="24"/>
              </w:rPr>
              <w:lastRenderedPageBreak/>
              <w:t>continue studies at another higher education institution</w:t>
            </w:r>
          </w:p>
        </w:tc>
      </w:tr>
      <w:tr w:rsidR="00EF5B5E" w:rsidRPr="00EF5B5E" w14:paraId="3E56CE8F" w14:textId="77777777">
        <w:trPr>
          <w:trHeight w:val="1375"/>
        </w:trPr>
        <w:tc>
          <w:tcPr>
            <w:tcW w:w="1555" w:type="dxa"/>
            <w:tcBorders>
              <w:top w:val="nil"/>
              <w:left w:val="single" w:sz="4" w:space="0" w:color="000000"/>
              <w:bottom w:val="single" w:sz="4" w:space="0" w:color="000000"/>
              <w:right w:val="single" w:sz="4" w:space="0" w:color="000000"/>
            </w:tcBorders>
          </w:tcPr>
          <w:p w14:paraId="2DC20665" w14:textId="77777777" w:rsidR="00051B2B" w:rsidRPr="00EF5B5E" w:rsidRDefault="00051B2B" w:rsidP="00051B2B">
            <w:pPr>
              <w:rPr>
                <w:rFonts w:ascii="Times New Roman" w:hAnsi="Times New Roman" w:cs="Times New Roman"/>
                <w:color w:val="auto"/>
                <w:sz w:val="24"/>
                <w:szCs w:val="24"/>
              </w:rPr>
            </w:pPr>
          </w:p>
        </w:tc>
        <w:tc>
          <w:tcPr>
            <w:tcW w:w="3404" w:type="dxa"/>
            <w:tcBorders>
              <w:top w:val="nil"/>
              <w:left w:val="single" w:sz="4" w:space="0" w:color="000000"/>
              <w:bottom w:val="single" w:sz="4" w:space="0" w:color="000000"/>
              <w:right w:val="single" w:sz="4" w:space="0" w:color="000000"/>
            </w:tcBorders>
          </w:tcPr>
          <w:p w14:paraId="077C1242" w14:textId="77777777" w:rsidR="00051B2B" w:rsidRPr="00EF5B5E" w:rsidRDefault="00051B2B" w:rsidP="00051B2B">
            <w:pPr>
              <w:rPr>
                <w:rFonts w:ascii="Times New Roman" w:hAnsi="Times New Roman" w:cs="Times New Roman"/>
                <w:color w:val="auto"/>
                <w:sz w:val="24"/>
                <w:szCs w:val="24"/>
              </w:rPr>
            </w:pPr>
          </w:p>
        </w:tc>
        <w:tc>
          <w:tcPr>
            <w:tcW w:w="836" w:type="dxa"/>
            <w:tcBorders>
              <w:top w:val="nil"/>
              <w:left w:val="single" w:sz="4" w:space="0" w:color="000000"/>
              <w:bottom w:val="single" w:sz="4" w:space="0" w:color="000000"/>
              <w:right w:val="nil"/>
            </w:tcBorders>
          </w:tcPr>
          <w:p w14:paraId="3DD51EFB" w14:textId="77777777" w:rsidR="00051B2B" w:rsidRPr="00EF5B5E" w:rsidRDefault="00051B2B" w:rsidP="00051B2B">
            <w:pPr>
              <w:ind w:left="317"/>
              <w:jc w:val="center"/>
              <w:rPr>
                <w:rFonts w:ascii="Times New Roman" w:hAnsi="Times New Roman" w:cs="Times New Roman"/>
                <w:color w:val="auto"/>
                <w:sz w:val="24"/>
                <w:szCs w:val="24"/>
              </w:rPr>
            </w:pPr>
            <w:r w:rsidRPr="00EF5B5E">
              <w:rPr>
                <w:rFonts w:ascii="Times New Roman" w:eastAsia="Segoe UI Symbol" w:hAnsi="Times New Roman" w:cs="Times New Roman"/>
                <w:color w:val="auto"/>
                <w:sz w:val="24"/>
                <w:szCs w:val="24"/>
              </w:rPr>
              <w:t>•</w:t>
            </w:r>
            <w:r w:rsidRPr="00EF5B5E">
              <w:rPr>
                <w:rFonts w:ascii="Times New Roman" w:eastAsia="Arial" w:hAnsi="Times New Roman" w:cs="Times New Roman"/>
                <w:color w:val="auto"/>
                <w:sz w:val="24"/>
                <w:szCs w:val="24"/>
              </w:rPr>
              <w:t xml:space="preserve"> </w:t>
            </w:r>
          </w:p>
        </w:tc>
        <w:tc>
          <w:tcPr>
            <w:tcW w:w="3557" w:type="dxa"/>
            <w:tcBorders>
              <w:top w:val="nil"/>
              <w:left w:val="nil"/>
              <w:bottom w:val="single" w:sz="4" w:space="0" w:color="000000"/>
              <w:right w:val="single" w:sz="4" w:space="0" w:color="000000"/>
            </w:tcBorders>
          </w:tcPr>
          <w:p w14:paraId="34125515" w14:textId="77777777" w:rsidR="00051B2B" w:rsidRPr="00EF5B5E" w:rsidRDefault="00051B2B" w:rsidP="00051B2B">
            <w:pPr>
              <w:rPr>
                <w:rFonts w:ascii="Times New Roman" w:hAnsi="Times New Roman" w:cs="Times New Roman"/>
                <w:color w:val="auto"/>
                <w:sz w:val="24"/>
                <w:szCs w:val="24"/>
              </w:rPr>
            </w:pPr>
            <w:r w:rsidRPr="00EF5B5E">
              <w:rPr>
                <w:rFonts w:ascii="Times New Roman" w:hAnsi="Times New Roman" w:cs="Times New Roman"/>
                <w:color w:val="auto"/>
                <w:sz w:val="24"/>
                <w:szCs w:val="24"/>
              </w:rPr>
              <w:t>Organizing the annual visit of students and teachers to Banja Luka</w:t>
            </w:r>
          </w:p>
        </w:tc>
      </w:tr>
      <w:tr w:rsidR="00EF5B5E" w:rsidRPr="00EF5B5E" w14:paraId="52B96D75" w14:textId="77777777">
        <w:trPr>
          <w:trHeight w:val="865"/>
        </w:trPr>
        <w:tc>
          <w:tcPr>
            <w:tcW w:w="1555" w:type="dxa"/>
            <w:tcBorders>
              <w:top w:val="single" w:sz="4" w:space="0" w:color="000000"/>
              <w:left w:val="single" w:sz="4" w:space="0" w:color="000000"/>
              <w:bottom w:val="nil"/>
              <w:right w:val="single" w:sz="4" w:space="0" w:color="000000"/>
            </w:tcBorders>
          </w:tcPr>
          <w:p w14:paraId="233F2C2D" w14:textId="77777777" w:rsidR="0035099E" w:rsidRPr="00EF5B5E" w:rsidRDefault="0035099E" w:rsidP="002500A6">
            <w:pPr>
              <w:ind w:left="113"/>
              <w:rPr>
                <w:rFonts w:ascii="Times New Roman" w:hAnsi="Times New Roman" w:cs="Times New Roman"/>
                <w:color w:val="auto"/>
                <w:sz w:val="24"/>
                <w:szCs w:val="24"/>
              </w:rPr>
            </w:pPr>
            <w:r w:rsidRPr="00EF5B5E">
              <w:rPr>
                <w:rFonts w:ascii="Times New Roman" w:eastAsia="Times New Roman" w:hAnsi="Times New Roman" w:cs="Times New Roman"/>
                <w:color w:val="auto"/>
                <w:sz w:val="24"/>
                <w:szCs w:val="24"/>
              </w:rPr>
              <w:t>11</w:t>
            </w:r>
            <w:r w:rsidR="002500A6" w:rsidRPr="00EF5B5E">
              <w:rPr>
                <w:rFonts w:ascii="Times New Roman" w:eastAsia="Times New Roman" w:hAnsi="Times New Roman" w:cs="Times New Roman"/>
                <w:color w:val="auto"/>
                <w:sz w:val="24"/>
                <w:szCs w:val="24"/>
              </w:rPr>
              <w:t>/21/</w:t>
            </w:r>
            <w:r w:rsidRPr="00EF5B5E">
              <w:rPr>
                <w:rFonts w:ascii="Times New Roman" w:eastAsia="Times New Roman" w:hAnsi="Times New Roman" w:cs="Times New Roman"/>
                <w:color w:val="auto"/>
                <w:sz w:val="24"/>
                <w:szCs w:val="24"/>
              </w:rPr>
              <w:t xml:space="preserve">2012 </w:t>
            </w:r>
          </w:p>
        </w:tc>
        <w:tc>
          <w:tcPr>
            <w:tcW w:w="3404" w:type="dxa"/>
            <w:tcBorders>
              <w:top w:val="single" w:sz="4" w:space="0" w:color="000000"/>
              <w:left w:val="single" w:sz="4" w:space="0" w:color="000000"/>
              <w:bottom w:val="nil"/>
              <w:right w:val="single" w:sz="4" w:space="0" w:color="000000"/>
            </w:tcBorders>
          </w:tcPr>
          <w:p w14:paraId="498E8739" w14:textId="77777777" w:rsidR="0035099E" w:rsidRPr="00EF5B5E" w:rsidRDefault="0035099E" w:rsidP="0035099E">
            <w:pPr>
              <w:ind w:left="113"/>
              <w:jc w:val="both"/>
              <w:rPr>
                <w:rFonts w:ascii="Times New Roman" w:hAnsi="Times New Roman" w:cs="Times New Roman"/>
                <w:color w:val="auto"/>
                <w:sz w:val="24"/>
                <w:szCs w:val="24"/>
              </w:rPr>
            </w:pPr>
            <w:r w:rsidRPr="00EF5B5E">
              <w:rPr>
                <w:rFonts w:ascii="Times New Roman" w:eastAsia="Times New Roman" w:hAnsi="Times New Roman" w:cs="Times New Roman"/>
                <w:color w:val="auto"/>
                <w:sz w:val="24"/>
                <w:szCs w:val="24"/>
              </w:rPr>
              <w:t xml:space="preserve">University Union Nikola Tesla, Belgrade, Serbia </w:t>
            </w:r>
          </w:p>
        </w:tc>
        <w:tc>
          <w:tcPr>
            <w:tcW w:w="836" w:type="dxa"/>
            <w:tcBorders>
              <w:top w:val="single" w:sz="4" w:space="0" w:color="000000"/>
              <w:left w:val="single" w:sz="4" w:space="0" w:color="000000"/>
              <w:bottom w:val="nil"/>
              <w:right w:val="nil"/>
            </w:tcBorders>
          </w:tcPr>
          <w:p w14:paraId="7BE67D7B" w14:textId="77777777" w:rsidR="0035099E" w:rsidRPr="00EF5B5E" w:rsidRDefault="0035099E" w:rsidP="0035099E">
            <w:pPr>
              <w:ind w:left="317"/>
              <w:jc w:val="center"/>
              <w:rPr>
                <w:rFonts w:ascii="Times New Roman" w:hAnsi="Times New Roman" w:cs="Times New Roman"/>
                <w:color w:val="auto"/>
                <w:sz w:val="24"/>
                <w:szCs w:val="24"/>
              </w:rPr>
            </w:pPr>
            <w:r w:rsidRPr="00EF5B5E">
              <w:rPr>
                <w:rFonts w:ascii="Times New Roman" w:eastAsia="Segoe UI Symbol" w:hAnsi="Times New Roman" w:cs="Times New Roman"/>
                <w:color w:val="auto"/>
                <w:sz w:val="24"/>
                <w:szCs w:val="24"/>
              </w:rPr>
              <w:t>•</w:t>
            </w:r>
            <w:r w:rsidRPr="00EF5B5E">
              <w:rPr>
                <w:rFonts w:ascii="Times New Roman" w:eastAsia="Arial" w:hAnsi="Times New Roman" w:cs="Times New Roman"/>
                <w:color w:val="auto"/>
                <w:sz w:val="24"/>
                <w:szCs w:val="24"/>
              </w:rPr>
              <w:t xml:space="preserve"> </w:t>
            </w:r>
          </w:p>
        </w:tc>
        <w:tc>
          <w:tcPr>
            <w:tcW w:w="3557" w:type="dxa"/>
            <w:tcBorders>
              <w:top w:val="single" w:sz="4" w:space="0" w:color="000000"/>
              <w:left w:val="nil"/>
              <w:bottom w:val="nil"/>
              <w:right w:val="single" w:sz="4" w:space="0" w:color="000000"/>
            </w:tcBorders>
          </w:tcPr>
          <w:p w14:paraId="5468C77A" w14:textId="77777777" w:rsidR="0035099E" w:rsidRPr="00EF5B5E" w:rsidRDefault="0035099E" w:rsidP="0035099E">
            <w:pPr>
              <w:rPr>
                <w:rFonts w:ascii="Times New Roman" w:hAnsi="Times New Roman" w:cs="Times New Roman"/>
                <w:color w:val="auto"/>
                <w:sz w:val="24"/>
                <w:szCs w:val="24"/>
              </w:rPr>
            </w:pPr>
            <w:r w:rsidRPr="00EF5B5E">
              <w:rPr>
                <w:rFonts w:ascii="Times New Roman" w:hAnsi="Times New Roman" w:cs="Times New Roman"/>
                <w:color w:val="auto"/>
                <w:sz w:val="24"/>
                <w:szCs w:val="24"/>
              </w:rPr>
              <w:t>Joint realization of study programs at academic studies</w:t>
            </w:r>
          </w:p>
        </w:tc>
      </w:tr>
      <w:tr w:rsidR="00EF5B5E" w:rsidRPr="00EF5B5E" w14:paraId="5BA72B96" w14:textId="77777777">
        <w:trPr>
          <w:trHeight w:val="593"/>
        </w:trPr>
        <w:tc>
          <w:tcPr>
            <w:tcW w:w="1555" w:type="dxa"/>
            <w:tcBorders>
              <w:top w:val="nil"/>
              <w:left w:val="single" w:sz="4" w:space="0" w:color="000000"/>
              <w:bottom w:val="nil"/>
              <w:right w:val="single" w:sz="4" w:space="0" w:color="000000"/>
            </w:tcBorders>
          </w:tcPr>
          <w:p w14:paraId="2EA90F0D" w14:textId="77777777" w:rsidR="0035099E" w:rsidRPr="00EF5B5E" w:rsidRDefault="0035099E" w:rsidP="0035099E">
            <w:pPr>
              <w:rPr>
                <w:rFonts w:ascii="Times New Roman" w:hAnsi="Times New Roman" w:cs="Times New Roman"/>
                <w:color w:val="auto"/>
                <w:sz w:val="24"/>
                <w:szCs w:val="24"/>
              </w:rPr>
            </w:pPr>
          </w:p>
        </w:tc>
        <w:tc>
          <w:tcPr>
            <w:tcW w:w="3404" w:type="dxa"/>
            <w:tcBorders>
              <w:top w:val="nil"/>
              <w:left w:val="single" w:sz="4" w:space="0" w:color="000000"/>
              <w:bottom w:val="nil"/>
              <w:right w:val="single" w:sz="4" w:space="0" w:color="000000"/>
            </w:tcBorders>
          </w:tcPr>
          <w:p w14:paraId="26B32EA1" w14:textId="77777777" w:rsidR="0035099E" w:rsidRPr="00EF5B5E" w:rsidRDefault="0035099E" w:rsidP="0035099E">
            <w:pPr>
              <w:rPr>
                <w:rFonts w:ascii="Times New Roman" w:hAnsi="Times New Roman" w:cs="Times New Roman"/>
                <w:color w:val="auto"/>
                <w:sz w:val="24"/>
                <w:szCs w:val="24"/>
              </w:rPr>
            </w:pPr>
          </w:p>
        </w:tc>
        <w:tc>
          <w:tcPr>
            <w:tcW w:w="836" w:type="dxa"/>
            <w:tcBorders>
              <w:top w:val="nil"/>
              <w:left w:val="single" w:sz="4" w:space="0" w:color="000000"/>
              <w:bottom w:val="nil"/>
              <w:right w:val="nil"/>
            </w:tcBorders>
          </w:tcPr>
          <w:p w14:paraId="4310A636" w14:textId="77777777" w:rsidR="0035099E" w:rsidRPr="00EF5B5E" w:rsidRDefault="0035099E" w:rsidP="0035099E">
            <w:pPr>
              <w:ind w:left="317"/>
              <w:jc w:val="center"/>
              <w:rPr>
                <w:rFonts w:ascii="Times New Roman" w:hAnsi="Times New Roman" w:cs="Times New Roman"/>
                <w:color w:val="auto"/>
                <w:sz w:val="24"/>
                <w:szCs w:val="24"/>
              </w:rPr>
            </w:pPr>
            <w:r w:rsidRPr="00EF5B5E">
              <w:rPr>
                <w:rFonts w:ascii="Times New Roman" w:eastAsia="Segoe UI Symbol" w:hAnsi="Times New Roman" w:cs="Times New Roman"/>
                <w:color w:val="auto"/>
                <w:sz w:val="24"/>
                <w:szCs w:val="24"/>
              </w:rPr>
              <w:t>•</w:t>
            </w:r>
            <w:r w:rsidRPr="00EF5B5E">
              <w:rPr>
                <w:rFonts w:ascii="Times New Roman" w:eastAsia="Arial" w:hAnsi="Times New Roman" w:cs="Times New Roman"/>
                <w:color w:val="auto"/>
                <w:sz w:val="24"/>
                <w:szCs w:val="24"/>
              </w:rPr>
              <w:t xml:space="preserve"> </w:t>
            </w:r>
          </w:p>
        </w:tc>
        <w:tc>
          <w:tcPr>
            <w:tcW w:w="3557" w:type="dxa"/>
            <w:tcBorders>
              <w:top w:val="nil"/>
              <w:left w:val="nil"/>
              <w:bottom w:val="nil"/>
              <w:right w:val="single" w:sz="4" w:space="0" w:color="000000"/>
            </w:tcBorders>
          </w:tcPr>
          <w:p w14:paraId="70C549A5" w14:textId="77777777" w:rsidR="0035099E" w:rsidRPr="00EF5B5E" w:rsidRDefault="00510E4F" w:rsidP="0035099E">
            <w:pPr>
              <w:rPr>
                <w:rFonts w:ascii="Times New Roman" w:hAnsi="Times New Roman" w:cs="Times New Roman"/>
                <w:color w:val="auto"/>
                <w:sz w:val="24"/>
                <w:szCs w:val="24"/>
              </w:rPr>
            </w:pPr>
            <w:r w:rsidRPr="00EF5B5E">
              <w:rPr>
                <w:rFonts w:ascii="Times New Roman" w:hAnsi="Times New Roman" w:cs="Times New Roman"/>
                <w:color w:val="auto"/>
                <w:sz w:val="24"/>
                <w:szCs w:val="24"/>
              </w:rPr>
              <w:t>Achieving the mobility</w:t>
            </w:r>
            <w:r w:rsidR="0035099E" w:rsidRPr="00EF5B5E">
              <w:rPr>
                <w:rFonts w:ascii="Times New Roman" w:hAnsi="Times New Roman" w:cs="Times New Roman"/>
                <w:color w:val="auto"/>
                <w:sz w:val="24"/>
                <w:szCs w:val="24"/>
              </w:rPr>
              <w:t xml:space="preserve"> of students of both higher education institutions</w:t>
            </w:r>
          </w:p>
        </w:tc>
      </w:tr>
      <w:tr w:rsidR="00EF5B5E" w:rsidRPr="00EF5B5E" w14:paraId="16B60E6B" w14:textId="77777777">
        <w:trPr>
          <w:trHeight w:val="811"/>
        </w:trPr>
        <w:tc>
          <w:tcPr>
            <w:tcW w:w="1555" w:type="dxa"/>
            <w:tcBorders>
              <w:top w:val="nil"/>
              <w:left w:val="single" w:sz="4" w:space="0" w:color="000000"/>
              <w:bottom w:val="nil"/>
              <w:right w:val="single" w:sz="4" w:space="0" w:color="000000"/>
            </w:tcBorders>
          </w:tcPr>
          <w:p w14:paraId="37400205" w14:textId="77777777" w:rsidR="0035099E" w:rsidRPr="00EF5B5E" w:rsidRDefault="0035099E" w:rsidP="0035099E">
            <w:pPr>
              <w:rPr>
                <w:rFonts w:ascii="Times New Roman" w:hAnsi="Times New Roman" w:cs="Times New Roman"/>
                <w:color w:val="auto"/>
                <w:sz w:val="24"/>
                <w:szCs w:val="24"/>
              </w:rPr>
            </w:pPr>
          </w:p>
        </w:tc>
        <w:tc>
          <w:tcPr>
            <w:tcW w:w="3404" w:type="dxa"/>
            <w:tcBorders>
              <w:top w:val="nil"/>
              <w:left w:val="single" w:sz="4" w:space="0" w:color="000000"/>
              <w:bottom w:val="nil"/>
              <w:right w:val="single" w:sz="4" w:space="0" w:color="000000"/>
            </w:tcBorders>
          </w:tcPr>
          <w:p w14:paraId="2D9A3C34" w14:textId="77777777" w:rsidR="0035099E" w:rsidRPr="00EF5B5E" w:rsidRDefault="0035099E" w:rsidP="0035099E">
            <w:pPr>
              <w:rPr>
                <w:rFonts w:ascii="Times New Roman" w:hAnsi="Times New Roman" w:cs="Times New Roman"/>
                <w:color w:val="auto"/>
                <w:sz w:val="24"/>
                <w:szCs w:val="24"/>
              </w:rPr>
            </w:pPr>
          </w:p>
        </w:tc>
        <w:tc>
          <w:tcPr>
            <w:tcW w:w="836" w:type="dxa"/>
            <w:tcBorders>
              <w:top w:val="nil"/>
              <w:left w:val="single" w:sz="4" w:space="0" w:color="000000"/>
              <w:bottom w:val="nil"/>
              <w:right w:val="nil"/>
            </w:tcBorders>
          </w:tcPr>
          <w:p w14:paraId="11046E2F" w14:textId="77777777" w:rsidR="0035099E" w:rsidRPr="00EF5B5E" w:rsidRDefault="0035099E" w:rsidP="0035099E">
            <w:pPr>
              <w:ind w:left="317"/>
              <w:jc w:val="center"/>
              <w:rPr>
                <w:rFonts w:ascii="Times New Roman" w:hAnsi="Times New Roman" w:cs="Times New Roman"/>
                <w:color w:val="auto"/>
                <w:sz w:val="24"/>
                <w:szCs w:val="24"/>
              </w:rPr>
            </w:pPr>
            <w:r w:rsidRPr="00EF5B5E">
              <w:rPr>
                <w:rFonts w:ascii="Times New Roman" w:eastAsia="Segoe UI Symbol" w:hAnsi="Times New Roman" w:cs="Times New Roman"/>
                <w:color w:val="auto"/>
                <w:sz w:val="24"/>
                <w:szCs w:val="24"/>
              </w:rPr>
              <w:t>•</w:t>
            </w:r>
            <w:r w:rsidRPr="00EF5B5E">
              <w:rPr>
                <w:rFonts w:ascii="Times New Roman" w:eastAsia="Arial" w:hAnsi="Times New Roman" w:cs="Times New Roman"/>
                <w:color w:val="auto"/>
                <w:sz w:val="24"/>
                <w:szCs w:val="24"/>
              </w:rPr>
              <w:t xml:space="preserve"> </w:t>
            </w:r>
          </w:p>
        </w:tc>
        <w:tc>
          <w:tcPr>
            <w:tcW w:w="3557" w:type="dxa"/>
            <w:tcBorders>
              <w:top w:val="nil"/>
              <w:left w:val="nil"/>
              <w:bottom w:val="nil"/>
              <w:right w:val="single" w:sz="4" w:space="0" w:color="000000"/>
            </w:tcBorders>
          </w:tcPr>
          <w:p w14:paraId="7203CC00" w14:textId="77777777" w:rsidR="0035099E" w:rsidRPr="00EF5B5E" w:rsidRDefault="0035099E" w:rsidP="0035099E">
            <w:pPr>
              <w:rPr>
                <w:rFonts w:ascii="Times New Roman" w:hAnsi="Times New Roman" w:cs="Times New Roman"/>
                <w:color w:val="auto"/>
                <w:sz w:val="24"/>
                <w:szCs w:val="24"/>
              </w:rPr>
            </w:pPr>
            <w:r w:rsidRPr="00EF5B5E">
              <w:rPr>
                <w:rFonts w:ascii="Times New Roman" w:hAnsi="Times New Roman" w:cs="Times New Roman"/>
                <w:color w:val="auto"/>
                <w:sz w:val="24"/>
                <w:szCs w:val="24"/>
              </w:rPr>
              <w:t>Possibilities of continuing studies from one higher education institution to another</w:t>
            </w:r>
          </w:p>
        </w:tc>
      </w:tr>
      <w:tr w:rsidR="00EF5B5E" w:rsidRPr="00EF5B5E" w14:paraId="7D2301BA" w14:textId="77777777">
        <w:trPr>
          <w:trHeight w:val="847"/>
        </w:trPr>
        <w:tc>
          <w:tcPr>
            <w:tcW w:w="1555" w:type="dxa"/>
            <w:tcBorders>
              <w:top w:val="nil"/>
              <w:left w:val="single" w:sz="4" w:space="0" w:color="000000"/>
              <w:bottom w:val="single" w:sz="4" w:space="0" w:color="000000"/>
              <w:right w:val="single" w:sz="4" w:space="0" w:color="000000"/>
            </w:tcBorders>
          </w:tcPr>
          <w:p w14:paraId="6153E06F" w14:textId="77777777" w:rsidR="0035099E" w:rsidRPr="00EF5B5E" w:rsidRDefault="0035099E" w:rsidP="0035099E">
            <w:pPr>
              <w:rPr>
                <w:rFonts w:ascii="Times New Roman" w:hAnsi="Times New Roman" w:cs="Times New Roman"/>
                <w:color w:val="auto"/>
                <w:sz w:val="24"/>
                <w:szCs w:val="24"/>
              </w:rPr>
            </w:pPr>
          </w:p>
        </w:tc>
        <w:tc>
          <w:tcPr>
            <w:tcW w:w="3404" w:type="dxa"/>
            <w:tcBorders>
              <w:top w:val="nil"/>
              <w:left w:val="single" w:sz="4" w:space="0" w:color="000000"/>
              <w:bottom w:val="single" w:sz="4" w:space="0" w:color="000000"/>
              <w:right w:val="single" w:sz="4" w:space="0" w:color="000000"/>
            </w:tcBorders>
          </w:tcPr>
          <w:p w14:paraId="69D5D9B0" w14:textId="77777777" w:rsidR="0035099E" w:rsidRPr="00EF5B5E" w:rsidRDefault="0035099E" w:rsidP="0035099E">
            <w:pPr>
              <w:rPr>
                <w:rFonts w:ascii="Times New Roman" w:hAnsi="Times New Roman" w:cs="Times New Roman"/>
                <w:color w:val="auto"/>
                <w:sz w:val="24"/>
                <w:szCs w:val="24"/>
              </w:rPr>
            </w:pPr>
          </w:p>
        </w:tc>
        <w:tc>
          <w:tcPr>
            <w:tcW w:w="836" w:type="dxa"/>
            <w:tcBorders>
              <w:top w:val="nil"/>
              <w:left w:val="single" w:sz="4" w:space="0" w:color="000000"/>
              <w:bottom w:val="single" w:sz="4" w:space="0" w:color="000000"/>
              <w:right w:val="nil"/>
            </w:tcBorders>
          </w:tcPr>
          <w:p w14:paraId="4C0D2D32" w14:textId="77777777" w:rsidR="0035099E" w:rsidRPr="00EF5B5E" w:rsidRDefault="0035099E" w:rsidP="0035099E">
            <w:pPr>
              <w:ind w:left="317"/>
              <w:jc w:val="center"/>
              <w:rPr>
                <w:rFonts w:ascii="Times New Roman" w:hAnsi="Times New Roman" w:cs="Times New Roman"/>
                <w:color w:val="auto"/>
                <w:sz w:val="24"/>
                <w:szCs w:val="24"/>
              </w:rPr>
            </w:pPr>
            <w:r w:rsidRPr="00EF5B5E">
              <w:rPr>
                <w:rFonts w:ascii="Times New Roman" w:eastAsia="Segoe UI Symbol" w:hAnsi="Times New Roman" w:cs="Times New Roman"/>
                <w:color w:val="auto"/>
                <w:sz w:val="24"/>
                <w:szCs w:val="24"/>
              </w:rPr>
              <w:t>•</w:t>
            </w:r>
            <w:r w:rsidRPr="00EF5B5E">
              <w:rPr>
                <w:rFonts w:ascii="Times New Roman" w:eastAsia="Arial" w:hAnsi="Times New Roman" w:cs="Times New Roman"/>
                <w:color w:val="auto"/>
                <w:sz w:val="24"/>
                <w:szCs w:val="24"/>
              </w:rPr>
              <w:t xml:space="preserve"> </w:t>
            </w:r>
          </w:p>
        </w:tc>
        <w:tc>
          <w:tcPr>
            <w:tcW w:w="3557" w:type="dxa"/>
            <w:tcBorders>
              <w:top w:val="nil"/>
              <w:left w:val="nil"/>
              <w:bottom w:val="single" w:sz="4" w:space="0" w:color="000000"/>
              <w:right w:val="single" w:sz="4" w:space="0" w:color="000000"/>
            </w:tcBorders>
          </w:tcPr>
          <w:p w14:paraId="308BC576" w14:textId="77777777" w:rsidR="0035099E" w:rsidRPr="00EF5B5E" w:rsidRDefault="0035099E" w:rsidP="0035099E">
            <w:pPr>
              <w:rPr>
                <w:rFonts w:ascii="Times New Roman" w:hAnsi="Times New Roman" w:cs="Times New Roman"/>
                <w:color w:val="auto"/>
                <w:sz w:val="24"/>
                <w:szCs w:val="24"/>
              </w:rPr>
            </w:pPr>
            <w:r w:rsidRPr="00EF5B5E">
              <w:rPr>
                <w:rFonts w:ascii="Times New Roman" w:hAnsi="Times New Roman" w:cs="Times New Roman"/>
                <w:color w:val="auto"/>
                <w:sz w:val="24"/>
                <w:szCs w:val="24"/>
              </w:rPr>
              <w:t>Exchange of study materials and information of common interest.</w:t>
            </w:r>
          </w:p>
        </w:tc>
      </w:tr>
      <w:tr w:rsidR="00EF5B5E" w:rsidRPr="00EF5B5E" w14:paraId="7286ABEA" w14:textId="77777777">
        <w:trPr>
          <w:trHeight w:val="914"/>
        </w:trPr>
        <w:tc>
          <w:tcPr>
            <w:tcW w:w="1555" w:type="dxa"/>
            <w:tcBorders>
              <w:top w:val="single" w:sz="4" w:space="0" w:color="000000"/>
              <w:left w:val="single" w:sz="4" w:space="0" w:color="000000"/>
              <w:bottom w:val="nil"/>
              <w:right w:val="single" w:sz="4" w:space="0" w:color="000000"/>
            </w:tcBorders>
          </w:tcPr>
          <w:p w14:paraId="43062FCF" w14:textId="77777777" w:rsidR="0035099E" w:rsidRPr="00EF5B5E" w:rsidRDefault="0035099E" w:rsidP="002500A6">
            <w:pPr>
              <w:ind w:left="113"/>
              <w:rPr>
                <w:rFonts w:ascii="Times New Roman" w:hAnsi="Times New Roman" w:cs="Times New Roman"/>
                <w:color w:val="auto"/>
                <w:sz w:val="24"/>
                <w:szCs w:val="24"/>
              </w:rPr>
            </w:pPr>
            <w:r w:rsidRPr="00EF5B5E">
              <w:rPr>
                <w:rFonts w:ascii="Times New Roman" w:eastAsia="Times New Roman" w:hAnsi="Times New Roman" w:cs="Times New Roman"/>
                <w:color w:val="auto"/>
                <w:sz w:val="24"/>
                <w:szCs w:val="24"/>
              </w:rPr>
              <w:t>06</w:t>
            </w:r>
            <w:r w:rsidR="002500A6" w:rsidRPr="00EF5B5E">
              <w:rPr>
                <w:rFonts w:ascii="Times New Roman" w:eastAsia="Times New Roman" w:hAnsi="Times New Roman" w:cs="Times New Roman"/>
                <w:color w:val="auto"/>
                <w:sz w:val="24"/>
                <w:szCs w:val="24"/>
              </w:rPr>
              <w:t>/072013</w:t>
            </w:r>
            <w:r w:rsidRPr="00EF5B5E">
              <w:rPr>
                <w:rFonts w:ascii="Times New Roman" w:eastAsia="Times New Roman" w:hAnsi="Times New Roman" w:cs="Times New Roman"/>
                <w:color w:val="auto"/>
                <w:sz w:val="24"/>
                <w:szCs w:val="24"/>
              </w:rPr>
              <w:t xml:space="preserve"> </w:t>
            </w:r>
          </w:p>
        </w:tc>
        <w:tc>
          <w:tcPr>
            <w:tcW w:w="3404" w:type="dxa"/>
            <w:tcBorders>
              <w:top w:val="single" w:sz="4" w:space="0" w:color="000000"/>
              <w:left w:val="single" w:sz="4" w:space="0" w:color="000000"/>
              <w:bottom w:val="nil"/>
              <w:right w:val="single" w:sz="4" w:space="0" w:color="000000"/>
            </w:tcBorders>
          </w:tcPr>
          <w:p w14:paraId="5F650020" w14:textId="77777777" w:rsidR="0035099E" w:rsidRPr="00EF5B5E" w:rsidRDefault="0035099E" w:rsidP="0035099E">
            <w:pPr>
              <w:ind w:left="113"/>
              <w:rPr>
                <w:rFonts w:ascii="Times New Roman" w:hAnsi="Times New Roman" w:cs="Times New Roman"/>
                <w:color w:val="auto"/>
                <w:sz w:val="24"/>
                <w:szCs w:val="24"/>
              </w:rPr>
            </w:pPr>
            <w:r w:rsidRPr="00EF5B5E">
              <w:rPr>
                <w:rFonts w:ascii="Times New Roman" w:eastAsia="Times New Roman" w:hAnsi="Times New Roman" w:cs="Times New Roman"/>
                <w:color w:val="auto"/>
                <w:sz w:val="24"/>
                <w:szCs w:val="24"/>
              </w:rPr>
              <w:t xml:space="preserve">University Vitez </w:t>
            </w:r>
          </w:p>
        </w:tc>
        <w:tc>
          <w:tcPr>
            <w:tcW w:w="836" w:type="dxa"/>
            <w:tcBorders>
              <w:top w:val="single" w:sz="4" w:space="0" w:color="000000"/>
              <w:left w:val="single" w:sz="4" w:space="0" w:color="000000"/>
              <w:bottom w:val="nil"/>
              <w:right w:val="nil"/>
            </w:tcBorders>
          </w:tcPr>
          <w:p w14:paraId="40C2A2FE" w14:textId="77777777" w:rsidR="0035099E" w:rsidRPr="00EF5B5E" w:rsidRDefault="0035099E" w:rsidP="0035099E">
            <w:pPr>
              <w:ind w:left="317"/>
              <w:jc w:val="center"/>
              <w:rPr>
                <w:rFonts w:ascii="Times New Roman" w:hAnsi="Times New Roman" w:cs="Times New Roman"/>
                <w:color w:val="auto"/>
                <w:sz w:val="24"/>
                <w:szCs w:val="24"/>
              </w:rPr>
            </w:pPr>
            <w:r w:rsidRPr="00EF5B5E">
              <w:rPr>
                <w:rFonts w:ascii="Times New Roman" w:eastAsia="Segoe UI Symbol" w:hAnsi="Times New Roman" w:cs="Times New Roman"/>
                <w:color w:val="auto"/>
                <w:sz w:val="24"/>
                <w:szCs w:val="24"/>
              </w:rPr>
              <w:t>•</w:t>
            </w:r>
            <w:r w:rsidRPr="00EF5B5E">
              <w:rPr>
                <w:rFonts w:ascii="Times New Roman" w:eastAsia="Arial" w:hAnsi="Times New Roman" w:cs="Times New Roman"/>
                <w:color w:val="auto"/>
                <w:sz w:val="24"/>
                <w:szCs w:val="24"/>
              </w:rPr>
              <w:t xml:space="preserve"> </w:t>
            </w:r>
          </w:p>
        </w:tc>
        <w:tc>
          <w:tcPr>
            <w:tcW w:w="3557" w:type="dxa"/>
            <w:tcBorders>
              <w:top w:val="single" w:sz="4" w:space="0" w:color="000000"/>
              <w:left w:val="nil"/>
              <w:bottom w:val="nil"/>
              <w:right w:val="single" w:sz="4" w:space="0" w:color="000000"/>
            </w:tcBorders>
          </w:tcPr>
          <w:p w14:paraId="05F3BC2D" w14:textId="77777777" w:rsidR="0035099E" w:rsidRPr="00EF5B5E" w:rsidRDefault="0035099E" w:rsidP="0035099E">
            <w:pPr>
              <w:rPr>
                <w:rFonts w:ascii="Times New Roman" w:hAnsi="Times New Roman" w:cs="Times New Roman"/>
                <w:color w:val="auto"/>
                <w:sz w:val="24"/>
                <w:szCs w:val="24"/>
              </w:rPr>
            </w:pPr>
            <w:r w:rsidRPr="00EF5B5E">
              <w:rPr>
                <w:rFonts w:ascii="Times New Roman" w:hAnsi="Times New Roman" w:cs="Times New Roman"/>
                <w:color w:val="auto"/>
                <w:sz w:val="24"/>
                <w:szCs w:val="24"/>
              </w:rPr>
              <w:t>Joint realization of study programs at academic studies</w:t>
            </w:r>
          </w:p>
        </w:tc>
      </w:tr>
      <w:tr w:rsidR="00EF5B5E" w:rsidRPr="00EF5B5E" w14:paraId="5BBE7EE8" w14:textId="77777777">
        <w:trPr>
          <w:trHeight w:val="635"/>
        </w:trPr>
        <w:tc>
          <w:tcPr>
            <w:tcW w:w="1555" w:type="dxa"/>
            <w:tcBorders>
              <w:top w:val="nil"/>
              <w:left w:val="single" w:sz="4" w:space="0" w:color="000000"/>
              <w:bottom w:val="nil"/>
              <w:right w:val="single" w:sz="4" w:space="0" w:color="000000"/>
            </w:tcBorders>
            <w:vAlign w:val="bottom"/>
          </w:tcPr>
          <w:p w14:paraId="337E183C" w14:textId="77777777" w:rsidR="0035099E" w:rsidRPr="00EF5B5E" w:rsidRDefault="0035099E" w:rsidP="0035099E">
            <w:pPr>
              <w:rPr>
                <w:rFonts w:ascii="Times New Roman" w:hAnsi="Times New Roman" w:cs="Times New Roman"/>
                <w:color w:val="auto"/>
                <w:sz w:val="24"/>
                <w:szCs w:val="24"/>
              </w:rPr>
            </w:pPr>
          </w:p>
        </w:tc>
        <w:tc>
          <w:tcPr>
            <w:tcW w:w="3404" w:type="dxa"/>
            <w:tcBorders>
              <w:top w:val="nil"/>
              <w:left w:val="single" w:sz="4" w:space="0" w:color="000000"/>
              <w:bottom w:val="nil"/>
              <w:right w:val="single" w:sz="4" w:space="0" w:color="000000"/>
            </w:tcBorders>
          </w:tcPr>
          <w:p w14:paraId="077482C1" w14:textId="77777777" w:rsidR="0035099E" w:rsidRPr="00EF5B5E" w:rsidRDefault="0035099E" w:rsidP="0035099E">
            <w:pPr>
              <w:rPr>
                <w:rFonts w:ascii="Times New Roman" w:hAnsi="Times New Roman" w:cs="Times New Roman"/>
                <w:color w:val="auto"/>
                <w:sz w:val="24"/>
                <w:szCs w:val="24"/>
              </w:rPr>
            </w:pPr>
          </w:p>
        </w:tc>
        <w:tc>
          <w:tcPr>
            <w:tcW w:w="836" w:type="dxa"/>
            <w:tcBorders>
              <w:top w:val="nil"/>
              <w:left w:val="single" w:sz="4" w:space="0" w:color="000000"/>
              <w:bottom w:val="nil"/>
              <w:right w:val="nil"/>
            </w:tcBorders>
          </w:tcPr>
          <w:p w14:paraId="1BC8C822" w14:textId="77777777" w:rsidR="0035099E" w:rsidRPr="00EF5B5E" w:rsidRDefault="0035099E" w:rsidP="0035099E">
            <w:pPr>
              <w:ind w:left="317"/>
              <w:jc w:val="center"/>
              <w:rPr>
                <w:rFonts w:ascii="Times New Roman" w:hAnsi="Times New Roman" w:cs="Times New Roman"/>
                <w:color w:val="auto"/>
                <w:sz w:val="24"/>
                <w:szCs w:val="24"/>
              </w:rPr>
            </w:pPr>
            <w:r w:rsidRPr="00EF5B5E">
              <w:rPr>
                <w:rFonts w:ascii="Times New Roman" w:eastAsia="Segoe UI Symbol" w:hAnsi="Times New Roman" w:cs="Times New Roman"/>
                <w:color w:val="auto"/>
                <w:sz w:val="24"/>
                <w:szCs w:val="24"/>
              </w:rPr>
              <w:t>•</w:t>
            </w:r>
            <w:r w:rsidRPr="00EF5B5E">
              <w:rPr>
                <w:rFonts w:ascii="Times New Roman" w:eastAsia="Arial" w:hAnsi="Times New Roman" w:cs="Times New Roman"/>
                <w:color w:val="auto"/>
                <w:sz w:val="24"/>
                <w:szCs w:val="24"/>
              </w:rPr>
              <w:t xml:space="preserve"> </w:t>
            </w:r>
          </w:p>
        </w:tc>
        <w:tc>
          <w:tcPr>
            <w:tcW w:w="3557" w:type="dxa"/>
            <w:tcBorders>
              <w:top w:val="nil"/>
              <w:left w:val="nil"/>
              <w:bottom w:val="nil"/>
              <w:right w:val="single" w:sz="4" w:space="0" w:color="000000"/>
            </w:tcBorders>
          </w:tcPr>
          <w:p w14:paraId="00B285AA" w14:textId="77777777" w:rsidR="0035099E" w:rsidRPr="00EF5B5E" w:rsidRDefault="00510E4F" w:rsidP="0035099E">
            <w:pPr>
              <w:rPr>
                <w:rFonts w:ascii="Times New Roman" w:hAnsi="Times New Roman" w:cs="Times New Roman"/>
                <w:color w:val="auto"/>
                <w:sz w:val="24"/>
                <w:szCs w:val="24"/>
              </w:rPr>
            </w:pPr>
            <w:r w:rsidRPr="00EF5B5E">
              <w:rPr>
                <w:rFonts w:ascii="Times New Roman" w:hAnsi="Times New Roman" w:cs="Times New Roman"/>
                <w:color w:val="auto"/>
                <w:sz w:val="24"/>
                <w:szCs w:val="24"/>
              </w:rPr>
              <w:t>Achieving the mobility</w:t>
            </w:r>
            <w:r w:rsidR="0035099E" w:rsidRPr="00EF5B5E">
              <w:rPr>
                <w:rFonts w:ascii="Times New Roman" w:hAnsi="Times New Roman" w:cs="Times New Roman"/>
                <w:color w:val="auto"/>
                <w:sz w:val="24"/>
                <w:szCs w:val="24"/>
              </w:rPr>
              <w:t xml:space="preserve"> of students of both higher education institutions</w:t>
            </w:r>
          </w:p>
        </w:tc>
      </w:tr>
      <w:tr w:rsidR="00EF5B5E" w:rsidRPr="00EF5B5E" w14:paraId="3E672BCF" w14:textId="77777777">
        <w:trPr>
          <w:trHeight w:val="948"/>
        </w:trPr>
        <w:tc>
          <w:tcPr>
            <w:tcW w:w="1555" w:type="dxa"/>
            <w:tcBorders>
              <w:top w:val="nil"/>
              <w:left w:val="single" w:sz="4" w:space="0" w:color="000000"/>
              <w:bottom w:val="nil"/>
              <w:right w:val="single" w:sz="4" w:space="0" w:color="000000"/>
            </w:tcBorders>
          </w:tcPr>
          <w:p w14:paraId="3617744F" w14:textId="77777777" w:rsidR="0035099E" w:rsidRPr="00EF5B5E" w:rsidRDefault="0035099E" w:rsidP="0035099E">
            <w:pPr>
              <w:rPr>
                <w:rFonts w:ascii="Times New Roman" w:hAnsi="Times New Roman" w:cs="Times New Roman"/>
                <w:color w:val="auto"/>
                <w:sz w:val="24"/>
                <w:szCs w:val="24"/>
              </w:rPr>
            </w:pPr>
          </w:p>
        </w:tc>
        <w:tc>
          <w:tcPr>
            <w:tcW w:w="3404" w:type="dxa"/>
            <w:tcBorders>
              <w:top w:val="nil"/>
              <w:left w:val="single" w:sz="4" w:space="0" w:color="000000"/>
              <w:bottom w:val="nil"/>
              <w:right w:val="single" w:sz="4" w:space="0" w:color="000000"/>
            </w:tcBorders>
          </w:tcPr>
          <w:p w14:paraId="3CD5BA77" w14:textId="77777777" w:rsidR="0035099E" w:rsidRPr="00EF5B5E" w:rsidRDefault="0035099E" w:rsidP="0035099E">
            <w:pPr>
              <w:rPr>
                <w:rFonts w:ascii="Times New Roman" w:hAnsi="Times New Roman" w:cs="Times New Roman"/>
                <w:color w:val="auto"/>
                <w:sz w:val="24"/>
                <w:szCs w:val="24"/>
              </w:rPr>
            </w:pPr>
          </w:p>
        </w:tc>
        <w:tc>
          <w:tcPr>
            <w:tcW w:w="836" w:type="dxa"/>
            <w:tcBorders>
              <w:top w:val="nil"/>
              <w:left w:val="single" w:sz="4" w:space="0" w:color="000000"/>
              <w:bottom w:val="nil"/>
              <w:right w:val="nil"/>
            </w:tcBorders>
          </w:tcPr>
          <w:p w14:paraId="6E5F30CF" w14:textId="77777777" w:rsidR="0035099E" w:rsidRPr="00EF5B5E" w:rsidRDefault="0035099E" w:rsidP="0035099E">
            <w:pPr>
              <w:ind w:left="317"/>
              <w:jc w:val="center"/>
              <w:rPr>
                <w:rFonts w:ascii="Times New Roman" w:hAnsi="Times New Roman" w:cs="Times New Roman"/>
                <w:color w:val="auto"/>
                <w:sz w:val="24"/>
                <w:szCs w:val="24"/>
              </w:rPr>
            </w:pPr>
            <w:r w:rsidRPr="00EF5B5E">
              <w:rPr>
                <w:rFonts w:ascii="Times New Roman" w:eastAsia="Segoe UI Symbol" w:hAnsi="Times New Roman" w:cs="Times New Roman"/>
                <w:color w:val="auto"/>
                <w:sz w:val="24"/>
                <w:szCs w:val="24"/>
              </w:rPr>
              <w:t>•</w:t>
            </w:r>
            <w:r w:rsidRPr="00EF5B5E">
              <w:rPr>
                <w:rFonts w:ascii="Times New Roman" w:eastAsia="Arial" w:hAnsi="Times New Roman" w:cs="Times New Roman"/>
                <w:color w:val="auto"/>
                <w:sz w:val="24"/>
                <w:szCs w:val="24"/>
              </w:rPr>
              <w:t xml:space="preserve"> </w:t>
            </w:r>
          </w:p>
        </w:tc>
        <w:tc>
          <w:tcPr>
            <w:tcW w:w="3557" w:type="dxa"/>
            <w:tcBorders>
              <w:top w:val="nil"/>
              <w:left w:val="nil"/>
              <w:bottom w:val="nil"/>
              <w:right w:val="single" w:sz="4" w:space="0" w:color="000000"/>
            </w:tcBorders>
          </w:tcPr>
          <w:p w14:paraId="54E05D46" w14:textId="77777777" w:rsidR="0035099E" w:rsidRPr="00EF5B5E" w:rsidRDefault="0035099E" w:rsidP="0035099E">
            <w:pPr>
              <w:rPr>
                <w:rFonts w:ascii="Times New Roman" w:hAnsi="Times New Roman" w:cs="Times New Roman"/>
                <w:color w:val="auto"/>
                <w:sz w:val="24"/>
                <w:szCs w:val="24"/>
              </w:rPr>
            </w:pPr>
            <w:r w:rsidRPr="00EF5B5E">
              <w:rPr>
                <w:rFonts w:ascii="Times New Roman" w:hAnsi="Times New Roman" w:cs="Times New Roman"/>
                <w:color w:val="auto"/>
                <w:sz w:val="24"/>
                <w:szCs w:val="24"/>
              </w:rPr>
              <w:t>Possibilities of continuing studies from one higher education institution to another</w:t>
            </w:r>
          </w:p>
        </w:tc>
      </w:tr>
      <w:tr w:rsidR="00EF5B5E" w:rsidRPr="00EF5B5E" w14:paraId="5FF1C08C" w14:textId="77777777">
        <w:trPr>
          <w:trHeight w:val="952"/>
        </w:trPr>
        <w:tc>
          <w:tcPr>
            <w:tcW w:w="1555" w:type="dxa"/>
            <w:tcBorders>
              <w:top w:val="nil"/>
              <w:left w:val="single" w:sz="4" w:space="0" w:color="000000"/>
              <w:bottom w:val="single" w:sz="4" w:space="0" w:color="000000"/>
              <w:right w:val="single" w:sz="4" w:space="0" w:color="000000"/>
            </w:tcBorders>
          </w:tcPr>
          <w:p w14:paraId="170874D3" w14:textId="77777777" w:rsidR="0035099E" w:rsidRPr="00EF5B5E" w:rsidRDefault="0035099E" w:rsidP="0035099E">
            <w:pPr>
              <w:rPr>
                <w:rFonts w:ascii="Times New Roman" w:hAnsi="Times New Roman" w:cs="Times New Roman"/>
                <w:color w:val="auto"/>
                <w:sz w:val="24"/>
                <w:szCs w:val="24"/>
              </w:rPr>
            </w:pPr>
          </w:p>
        </w:tc>
        <w:tc>
          <w:tcPr>
            <w:tcW w:w="3404" w:type="dxa"/>
            <w:tcBorders>
              <w:top w:val="nil"/>
              <w:left w:val="single" w:sz="4" w:space="0" w:color="000000"/>
              <w:bottom w:val="single" w:sz="4" w:space="0" w:color="000000"/>
              <w:right w:val="single" w:sz="4" w:space="0" w:color="000000"/>
            </w:tcBorders>
          </w:tcPr>
          <w:p w14:paraId="3A768736" w14:textId="77777777" w:rsidR="0035099E" w:rsidRPr="00EF5B5E" w:rsidRDefault="0035099E" w:rsidP="0035099E">
            <w:pPr>
              <w:rPr>
                <w:rFonts w:ascii="Times New Roman" w:hAnsi="Times New Roman" w:cs="Times New Roman"/>
                <w:color w:val="auto"/>
                <w:sz w:val="24"/>
                <w:szCs w:val="24"/>
              </w:rPr>
            </w:pPr>
          </w:p>
        </w:tc>
        <w:tc>
          <w:tcPr>
            <w:tcW w:w="836" w:type="dxa"/>
            <w:tcBorders>
              <w:top w:val="nil"/>
              <w:left w:val="single" w:sz="4" w:space="0" w:color="000000"/>
              <w:bottom w:val="single" w:sz="4" w:space="0" w:color="000000"/>
              <w:right w:val="nil"/>
            </w:tcBorders>
          </w:tcPr>
          <w:p w14:paraId="702E042C" w14:textId="77777777" w:rsidR="0035099E" w:rsidRPr="00EF5B5E" w:rsidRDefault="0035099E" w:rsidP="0035099E">
            <w:pPr>
              <w:ind w:left="317"/>
              <w:jc w:val="center"/>
              <w:rPr>
                <w:rFonts w:ascii="Times New Roman" w:hAnsi="Times New Roman" w:cs="Times New Roman"/>
                <w:color w:val="auto"/>
                <w:sz w:val="24"/>
                <w:szCs w:val="24"/>
              </w:rPr>
            </w:pPr>
            <w:r w:rsidRPr="00EF5B5E">
              <w:rPr>
                <w:rFonts w:ascii="Times New Roman" w:eastAsia="Segoe UI Symbol" w:hAnsi="Times New Roman" w:cs="Times New Roman"/>
                <w:color w:val="auto"/>
                <w:sz w:val="24"/>
                <w:szCs w:val="24"/>
              </w:rPr>
              <w:t>•</w:t>
            </w:r>
            <w:r w:rsidRPr="00EF5B5E">
              <w:rPr>
                <w:rFonts w:ascii="Times New Roman" w:eastAsia="Arial" w:hAnsi="Times New Roman" w:cs="Times New Roman"/>
                <w:color w:val="auto"/>
                <w:sz w:val="24"/>
                <w:szCs w:val="24"/>
              </w:rPr>
              <w:t xml:space="preserve"> </w:t>
            </w:r>
          </w:p>
        </w:tc>
        <w:tc>
          <w:tcPr>
            <w:tcW w:w="3557" w:type="dxa"/>
            <w:tcBorders>
              <w:top w:val="nil"/>
              <w:left w:val="nil"/>
              <w:bottom w:val="single" w:sz="4" w:space="0" w:color="000000"/>
              <w:right w:val="single" w:sz="4" w:space="0" w:color="000000"/>
            </w:tcBorders>
          </w:tcPr>
          <w:p w14:paraId="3062F8DB" w14:textId="77777777" w:rsidR="0035099E" w:rsidRPr="00EF5B5E" w:rsidRDefault="0035099E" w:rsidP="0035099E">
            <w:pPr>
              <w:rPr>
                <w:rFonts w:ascii="Times New Roman" w:hAnsi="Times New Roman" w:cs="Times New Roman"/>
                <w:color w:val="auto"/>
                <w:sz w:val="24"/>
                <w:szCs w:val="24"/>
              </w:rPr>
            </w:pPr>
            <w:r w:rsidRPr="00EF5B5E">
              <w:rPr>
                <w:rFonts w:ascii="Times New Roman" w:hAnsi="Times New Roman" w:cs="Times New Roman"/>
                <w:color w:val="auto"/>
                <w:sz w:val="24"/>
                <w:szCs w:val="24"/>
              </w:rPr>
              <w:t>Exchange of study materials and information of common interest.</w:t>
            </w:r>
          </w:p>
        </w:tc>
      </w:tr>
      <w:tr w:rsidR="00EF5B5E" w:rsidRPr="00EF5B5E" w14:paraId="31D2D411" w14:textId="77777777">
        <w:trPr>
          <w:trHeight w:val="881"/>
        </w:trPr>
        <w:tc>
          <w:tcPr>
            <w:tcW w:w="1555" w:type="dxa"/>
            <w:tcBorders>
              <w:top w:val="single" w:sz="4" w:space="0" w:color="000000"/>
              <w:left w:val="single" w:sz="4" w:space="0" w:color="000000"/>
              <w:bottom w:val="nil"/>
              <w:right w:val="single" w:sz="4" w:space="0" w:color="000000"/>
            </w:tcBorders>
          </w:tcPr>
          <w:p w14:paraId="5874B6A4" w14:textId="77777777" w:rsidR="003346D2" w:rsidRPr="00EF5B5E" w:rsidRDefault="003346D2" w:rsidP="002500A6">
            <w:pPr>
              <w:ind w:left="113"/>
              <w:rPr>
                <w:rFonts w:ascii="Times New Roman" w:hAnsi="Times New Roman" w:cs="Times New Roman"/>
                <w:color w:val="auto"/>
                <w:sz w:val="24"/>
                <w:szCs w:val="24"/>
              </w:rPr>
            </w:pPr>
            <w:r w:rsidRPr="00EF5B5E">
              <w:rPr>
                <w:rFonts w:ascii="Times New Roman" w:eastAsia="Times New Roman" w:hAnsi="Times New Roman" w:cs="Times New Roman"/>
                <w:color w:val="auto"/>
                <w:sz w:val="24"/>
                <w:szCs w:val="24"/>
              </w:rPr>
              <w:t>05</w:t>
            </w:r>
            <w:r w:rsidR="002500A6" w:rsidRPr="00EF5B5E">
              <w:rPr>
                <w:rFonts w:ascii="Times New Roman" w:eastAsia="Times New Roman" w:hAnsi="Times New Roman" w:cs="Times New Roman"/>
                <w:color w:val="auto"/>
                <w:sz w:val="24"/>
                <w:szCs w:val="24"/>
              </w:rPr>
              <w:t>/27/</w:t>
            </w:r>
            <w:r w:rsidRPr="00EF5B5E">
              <w:rPr>
                <w:rFonts w:ascii="Times New Roman" w:eastAsia="Times New Roman" w:hAnsi="Times New Roman" w:cs="Times New Roman"/>
                <w:color w:val="auto"/>
                <w:sz w:val="24"/>
                <w:szCs w:val="24"/>
              </w:rPr>
              <w:t xml:space="preserve">2013 </w:t>
            </w:r>
          </w:p>
        </w:tc>
        <w:tc>
          <w:tcPr>
            <w:tcW w:w="3404" w:type="dxa"/>
            <w:tcBorders>
              <w:top w:val="single" w:sz="4" w:space="0" w:color="000000"/>
              <w:left w:val="single" w:sz="4" w:space="0" w:color="000000"/>
              <w:bottom w:val="nil"/>
              <w:right w:val="single" w:sz="4" w:space="0" w:color="000000"/>
            </w:tcBorders>
          </w:tcPr>
          <w:p w14:paraId="108F8E1E" w14:textId="77777777" w:rsidR="003346D2" w:rsidRPr="00EF5B5E" w:rsidRDefault="003346D2" w:rsidP="003346D2">
            <w:pPr>
              <w:ind w:left="113"/>
              <w:rPr>
                <w:rFonts w:ascii="Times New Roman" w:hAnsi="Times New Roman" w:cs="Times New Roman"/>
                <w:color w:val="auto"/>
                <w:sz w:val="24"/>
                <w:szCs w:val="24"/>
              </w:rPr>
            </w:pPr>
            <w:r w:rsidRPr="00EF5B5E">
              <w:rPr>
                <w:rFonts w:ascii="Times New Roman" w:eastAsia="Times New Roman" w:hAnsi="Times New Roman" w:cs="Times New Roman"/>
                <w:color w:val="auto"/>
                <w:sz w:val="24"/>
                <w:szCs w:val="24"/>
              </w:rPr>
              <w:t>College of Information Technologies, VSITE, Zagreb, Croatia</w:t>
            </w:r>
          </w:p>
        </w:tc>
        <w:tc>
          <w:tcPr>
            <w:tcW w:w="836" w:type="dxa"/>
            <w:tcBorders>
              <w:top w:val="single" w:sz="4" w:space="0" w:color="000000"/>
              <w:left w:val="single" w:sz="4" w:space="0" w:color="000000"/>
              <w:bottom w:val="nil"/>
              <w:right w:val="nil"/>
            </w:tcBorders>
          </w:tcPr>
          <w:p w14:paraId="6E4BD4E2" w14:textId="77777777" w:rsidR="003346D2" w:rsidRPr="00EF5B5E" w:rsidRDefault="003346D2" w:rsidP="003346D2">
            <w:pPr>
              <w:ind w:left="420" w:right="37"/>
              <w:jc w:val="center"/>
              <w:rPr>
                <w:rFonts w:ascii="Times New Roman" w:hAnsi="Times New Roman" w:cs="Times New Roman"/>
                <w:color w:val="auto"/>
                <w:sz w:val="24"/>
                <w:szCs w:val="24"/>
              </w:rPr>
            </w:pPr>
            <w:r w:rsidRPr="00EF5B5E">
              <w:rPr>
                <w:rFonts w:ascii="Times New Roman" w:eastAsia="Segoe UI Symbol" w:hAnsi="Times New Roman" w:cs="Times New Roman"/>
                <w:color w:val="auto"/>
                <w:sz w:val="24"/>
                <w:szCs w:val="24"/>
              </w:rPr>
              <w:t>•</w:t>
            </w:r>
            <w:r w:rsidRPr="00EF5B5E">
              <w:rPr>
                <w:rFonts w:ascii="Times New Roman" w:eastAsia="Arial" w:hAnsi="Times New Roman" w:cs="Times New Roman"/>
                <w:color w:val="auto"/>
                <w:sz w:val="24"/>
                <w:szCs w:val="24"/>
              </w:rPr>
              <w:t xml:space="preserve">  </w:t>
            </w:r>
          </w:p>
        </w:tc>
        <w:tc>
          <w:tcPr>
            <w:tcW w:w="3557" w:type="dxa"/>
            <w:tcBorders>
              <w:top w:val="single" w:sz="4" w:space="0" w:color="000000"/>
              <w:left w:val="nil"/>
              <w:bottom w:val="nil"/>
              <w:right w:val="single" w:sz="4" w:space="0" w:color="000000"/>
            </w:tcBorders>
          </w:tcPr>
          <w:p w14:paraId="6E32E6F2" w14:textId="77777777" w:rsidR="003346D2" w:rsidRPr="00EF5B5E" w:rsidRDefault="003346D2" w:rsidP="003346D2">
            <w:pPr>
              <w:rPr>
                <w:rFonts w:ascii="Times New Roman" w:hAnsi="Times New Roman" w:cs="Times New Roman"/>
                <w:color w:val="auto"/>
                <w:sz w:val="24"/>
                <w:szCs w:val="24"/>
              </w:rPr>
            </w:pPr>
            <w:r w:rsidRPr="00EF5B5E">
              <w:rPr>
                <w:rFonts w:ascii="Times New Roman" w:hAnsi="Times New Roman" w:cs="Times New Roman"/>
                <w:color w:val="auto"/>
                <w:sz w:val="24"/>
                <w:szCs w:val="24"/>
              </w:rPr>
              <w:t>Exchange of teachers, associates Visits from one higher education institution to another</w:t>
            </w:r>
          </w:p>
        </w:tc>
      </w:tr>
      <w:tr w:rsidR="00EF5B5E" w:rsidRPr="00EF5B5E" w14:paraId="21660CE3" w14:textId="77777777">
        <w:trPr>
          <w:trHeight w:val="1942"/>
        </w:trPr>
        <w:tc>
          <w:tcPr>
            <w:tcW w:w="1555" w:type="dxa"/>
            <w:tcBorders>
              <w:top w:val="nil"/>
              <w:left w:val="single" w:sz="4" w:space="0" w:color="000000"/>
              <w:bottom w:val="single" w:sz="4" w:space="0" w:color="000000"/>
              <w:right w:val="single" w:sz="4" w:space="0" w:color="000000"/>
            </w:tcBorders>
          </w:tcPr>
          <w:p w14:paraId="001E5749" w14:textId="77777777" w:rsidR="003346D2" w:rsidRPr="00EF5B5E" w:rsidRDefault="003346D2" w:rsidP="003346D2">
            <w:pPr>
              <w:rPr>
                <w:rFonts w:ascii="Times New Roman" w:hAnsi="Times New Roman" w:cs="Times New Roman"/>
                <w:color w:val="auto"/>
                <w:sz w:val="24"/>
                <w:szCs w:val="24"/>
              </w:rPr>
            </w:pPr>
          </w:p>
        </w:tc>
        <w:tc>
          <w:tcPr>
            <w:tcW w:w="3404" w:type="dxa"/>
            <w:tcBorders>
              <w:top w:val="nil"/>
              <w:left w:val="single" w:sz="4" w:space="0" w:color="000000"/>
              <w:bottom w:val="single" w:sz="4" w:space="0" w:color="000000"/>
              <w:right w:val="single" w:sz="4" w:space="0" w:color="000000"/>
            </w:tcBorders>
          </w:tcPr>
          <w:p w14:paraId="27074D75" w14:textId="77777777" w:rsidR="003346D2" w:rsidRPr="00EF5B5E" w:rsidRDefault="003346D2" w:rsidP="003346D2">
            <w:pPr>
              <w:rPr>
                <w:rFonts w:ascii="Times New Roman" w:hAnsi="Times New Roman" w:cs="Times New Roman"/>
                <w:color w:val="auto"/>
                <w:sz w:val="24"/>
                <w:szCs w:val="24"/>
              </w:rPr>
            </w:pPr>
          </w:p>
        </w:tc>
        <w:tc>
          <w:tcPr>
            <w:tcW w:w="836" w:type="dxa"/>
            <w:tcBorders>
              <w:top w:val="nil"/>
              <w:left w:val="single" w:sz="4" w:space="0" w:color="000000"/>
              <w:bottom w:val="single" w:sz="4" w:space="0" w:color="000000"/>
              <w:right w:val="nil"/>
            </w:tcBorders>
          </w:tcPr>
          <w:p w14:paraId="5E335559" w14:textId="77777777" w:rsidR="003346D2" w:rsidRPr="00EF5B5E" w:rsidRDefault="003346D2" w:rsidP="003346D2">
            <w:pPr>
              <w:ind w:left="317"/>
              <w:jc w:val="center"/>
              <w:rPr>
                <w:rFonts w:ascii="Times New Roman" w:hAnsi="Times New Roman" w:cs="Times New Roman"/>
                <w:color w:val="auto"/>
                <w:sz w:val="24"/>
                <w:szCs w:val="24"/>
              </w:rPr>
            </w:pPr>
            <w:r w:rsidRPr="00EF5B5E">
              <w:rPr>
                <w:rFonts w:ascii="Times New Roman" w:eastAsia="Segoe UI Symbol" w:hAnsi="Times New Roman" w:cs="Times New Roman"/>
                <w:color w:val="auto"/>
                <w:sz w:val="24"/>
                <w:szCs w:val="24"/>
              </w:rPr>
              <w:t>•</w:t>
            </w:r>
            <w:r w:rsidRPr="00EF5B5E">
              <w:rPr>
                <w:rFonts w:ascii="Times New Roman" w:eastAsia="Arial" w:hAnsi="Times New Roman" w:cs="Times New Roman"/>
                <w:color w:val="auto"/>
                <w:sz w:val="24"/>
                <w:szCs w:val="24"/>
              </w:rPr>
              <w:t xml:space="preserve"> </w:t>
            </w:r>
          </w:p>
        </w:tc>
        <w:tc>
          <w:tcPr>
            <w:tcW w:w="3557" w:type="dxa"/>
            <w:tcBorders>
              <w:top w:val="nil"/>
              <w:left w:val="nil"/>
              <w:bottom w:val="single" w:sz="4" w:space="0" w:color="000000"/>
              <w:right w:val="single" w:sz="4" w:space="0" w:color="000000"/>
            </w:tcBorders>
          </w:tcPr>
          <w:p w14:paraId="725E295F" w14:textId="77777777" w:rsidR="003346D2" w:rsidRPr="00EF5B5E" w:rsidRDefault="003346D2" w:rsidP="003346D2">
            <w:pPr>
              <w:rPr>
                <w:rFonts w:ascii="Times New Roman" w:hAnsi="Times New Roman" w:cs="Times New Roman"/>
                <w:color w:val="auto"/>
                <w:sz w:val="24"/>
                <w:szCs w:val="24"/>
              </w:rPr>
            </w:pPr>
            <w:r w:rsidRPr="00EF5B5E">
              <w:rPr>
                <w:rFonts w:ascii="Times New Roman" w:hAnsi="Times New Roman" w:cs="Times New Roman"/>
                <w:color w:val="auto"/>
                <w:sz w:val="24"/>
                <w:szCs w:val="24"/>
              </w:rPr>
              <w:t>Implementation of the Erasmus+ program (visit of teachers from VSITE to BLC and vice versa visit of teachers from BLC VISTA, stay of one student for 5 months at VSITE) Implementation of the program in progress.</w:t>
            </w:r>
          </w:p>
        </w:tc>
      </w:tr>
      <w:tr w:rsidR="00EF5B5E" w:rsidRPr="00EF5B5E" w14:paraId="12A49EC0" w14:textId="77777777">
        <w:trPr>
          <w:trHeight w:val="577"/>
        </w:trPr>
        <w:tc>
          <w:tcPr>
            <w:tcW w:w="1555" w:type="dxa"/>
            <w:tcBorders>
              <w:top w:val="single" w:sz="4" w:space="0" w:color="000000"/>
              <w:left w:val="single" w:sz="4" w:space="0" w:color="000000"/>
              <w:bottom w:val="nil"/>
              <w:right w:val="single" w:sz="4" w:space="0" w:color="000000"/>
            </w:tcBorders>
          </w:tcPr>
          <w:p w14:paraId="63091F2E" w14:textId="77777777" w:rsidR="003E4353" w:rsidRPr="00EF5B5E" w:rsidRDefault="003E4353" w:rsidP="002500A6">
            <w:pPr>
              <w:ind w:left="113"/>
              <w:rPr>
                <w:rFonts w:ascii="Times New Roman" w:hAnsi="Times New Roman" w:cs="Times New Roman"/>
                <w:color w:val="auto"/>
                <w:sz w:val="24"/>
                <w:szCs w:val="24"/>
              </w:rPr>
            </w:pPr>
            <w:r w:rsidRPr="00EF5B5E">
              <w:rPr>
                <w:rFonts w:ascii="Times New Roman" w:eastAsia="Times New Roman" w:hAnsi="Times New Roman" w:cs="Times New Roman"/>
                <w:color w:val="auto"/>
                <w:sz w:val="24"/>
                <w:szCs w:val="24"/>
              </w:rPr>
              <w:t>12</w:t>
            </w:r>
            <w:r w:rsidR="002500A6" w:rsidRPr="00EF5B5E">
              <w:rPr>
                <w:rFonts w:ascii="Times New Roman" w:eastAsia="Times New Roman" w:hAnsi="Times New Roman" w:cs="Times New Roman"/>
                <w:color w:val="auto"/>
                <w:sz w:val="24"/>
                <w:szCs w:val="24"/>
              </w:rPr>
              <w:t>/16/2014</w:t>
            </w:r>
            <w:r w:rsidRPr="00EF5B5E">
              <w:rPr>
                <w:rFonts w:ascii="Times New Roman" w:eastAsia="Times New Roman" w:hAnsi="Times New Roman" w:cs="Times New Roman"/>
                <w:color w:val="auto"/>
                <w:sz w:val="24"/>
                <w:szCs w:val="24"/>
              </w:rPr>
              <w:t xml:space="preserve"> </w:t>
            </w:r>
          </w:p>
        </w:tc>
        <w:tc>
          <w:tcPr>
            <w:tcW w:w="3404" w:type="dxa"/>
            <w:tcBorders>
              <w:top w:val="single" w:sz="4" w:space="0" w:color="000000"/>
              <w:left w:val="single" w:sz="4" w:space="0" w:color="000000"/>
              <w:bottom w:val="nil"/>
              <w:right w:val="single" w:sz="4" w:space="0" w:color="000000"/>
            </w:tcBorders>
          </w:tcPr>
          <w:p w14:paraId="6FFE02D2" w14:textId="77777777" w:rsidR="003E4353" w:rsidRPr="00EF5B5E" w:rsidRDefault="003E4353" w:rsidP="003E4353">
            <w:pPr>
              <w:ind w:left="113"/>
              <w:rPr>
                <w:rFonts w:ascii="Times New Roman" w:hAnsi="Times New Roman" w:cs="Times New Roman"/>
                <w:color w:val="auto"/>
                <w:sz w:val="24"/>
                <w:szCs w:val="24"/>
              </w:rPr>
            </w:pPr>
            <w:r w:rsidRPr="00EF5B5E">
              <w:rPr>
                <w:rFonts w:ascii="Times New Roman" w:eastAsia="Times New Roman" w:hAnsi="Times New Roman" w:cs="Times New Roman"/>
                <w:color w:val="auto"/>
                <w:sz w:val="24"/>
                <w:szCs w:val="24"/>
              </w:rPr>
              <w:t xml:space="preserve">Business School PAR Rijeka, Hrvatska </w:t>
            </w:r>
          </w:p>
        </w:tc>
        <w:tc>
          <w:tcPr>
            <w:tcW w:w="836" w:type="dxa"/>
            <w:tcBorders>
              <w:top w:val="single" w:sz="4" w:space="0" w:color="000000"/>
              <w:left w:val="single" w:sz="4" w:space="0" w:color="000000"/>
              <w:bottom w:val="nil"/>
              <w:right w:val="nil"/>
            </w:tcBorders>
          </w:tcPr>
          <w:p w14:paraId="7EBF2DB1" w14:textId="77777777" w:rsidR="003E4353" w:rsidRPr="00EF5B5E" w:rsidRDefault="003E4353" w:rsidP="003E4353">
            <w:pPr>
              <w:ind w:left="317"/>
              <w:jc w:val="center"/>
              <w:rPr>
                <w:rFonts w:ascii="Times New Roman" w:hAnsi="Times New Roman" w:cs="Times New Roman"/>
                <w:color w:val="auto"/>
                <w:sz w:val="24"/>
                <w:szCs w:val="24"/>
              </w:rPr>
            </w:pPr>
            <w:r w:rsidRPr="00EF5B5E">
              <w:rPr>
                <w:rFonts w:ascii="Times New Roman" w:eastAsia="Segoe UI Symbol" w:hAnsi="Times New Roman" w:cs="Times New Roman"/>
                <w:color w:val="auto"/>
                <w:sz w:val="24"/>
                <w:szCs w:val="24"/>
              </w:rPr>
              <w:t>•</w:t>
            </w:r>
            <w:r w:rsidRPr="00EF5B5E">
              <w:rPr>
                <w:rFonts w:ascii="Times New Roman" w:eastAsia="Arial" w:hAnsi="Times New Roman" w:cs="Times New Roman"/>
                <w:color w:val="auto"/>
                <w:sz w:val="24"/>
                <w:szCs w:val="24"/>
              </w:rPr>
              <w:t xml:space="preserve"> </w:t>
            </w:r>
          </w:p>
        </w:tc>
        <w:tc>
          <w:tcPr>
            <w:tcW w:w="3557" w:type="dxa"/>
            <w:tcBorders>
              <w:top w:val="single" w:sz="4" w:space="0" w:color="000000"/>
              <w:left w:val="nil"/>
              <w:bottom w:val="nil"/>
              <w:right w:val="single" w:sz="4" w:space="0" w:color="000000"/>
            </w:tcBorders>
          </w:tcPr>
          <w:p w14:paraId="0748E5CD" w14:textId="77777777" w:rsidR="003E4353" w:rsidRPr="00EF5B5E" w:rsidRDefault="003E4353" w:rsidP="003E4353">
            <w:pPr>
              <w:rPr>
                <w:rFonts w:ascii="Times New Roman" w:hAnsi="Times New Roman" w:cs="Times New Roman"/>
                <w:color w:val="auto"/>
                <w:sz w:val="24"/>
                <w:szCs w:val="24"/>
              </w:rPr>
            </w:pPr>
            <w:r w:rsidRPr="00EF5B5E">
              <w:rPr>
                <w:rFonts w:ascii="Times New Roman" w:hAnsi="Times New Roman" w:cs="Times New Roman"/>
                <w:color w:val="auto"/>
                <w:sz w:val="24"/>
                <w:szCs w:val="24"/>
              </w:rPr>
              <w:t>Cooperation in the field of scientific and research work</w:t>
            </w:r>
          </w:p>
        </w:tc>
      </w:tr>
      <w:tr w:rsidR="003E4353" w:rsidRPr="00EF5B5E" w14:paraId="2CC3FBBA" w14:textId="77777777">
        <w:trPr>
          <w:trHeight w:val="295"/>
        </w:trPr>
        <w:tc>
          <w:tcPr>
            <w:tcW w:w="1555" w:type="dxa"/>
            <w:tcBorders>
              <w:top w:val="nil"/>
              <w:left w:val="single" w:sz="4" w:space="0" w:color="000000"/>
              <w:bottom w:val="single" w:sz="4" w:space="0" w:color="000000"/>
              <w:right w:val="single" w:sz="4" w:space="0" w:color="000000"/>
            </w:tcBorders>
          </w:tcPr>
          <w:p w14:paraId="506AE4D8" w14:textId="77777777" w:rsidR="003E4353" w:rsidRPr="00EF5B5E" w:rsidRDefault="003E4353" w:rsidP="003E4353">
            <w:pPr>
              <w:rPr>
                <w:rFonts w:ascii="Times New Roman" w:hAnsi="Times New Roman" w:cs="Times New Roman"/>
                <w:color w:val="auto"/>
                <w:sz w:val="24"/>
                <w:szCs w:val="24"/>
              </w:rPr>
            </w:pPr>
          </w:p>
        </w:tc>
        <w:tc>
          <w:tcPr>
            <w:tcW w:w="3404" w:type="dxa"/>
            <w:tcBorders>
              <w:top w:val="nil"/>
              <w:left w:val="single" w:sz="4" w:space="0" w:color="000000"/>
              <w:bottom w:val="single" w:sz="4" w:space="0" w:color="000000"/>
              <w:right w:val="single" w:sz="4" w:space="0" w:color="000000"/>
            </w:tcBorders>
            <w:vAlign w:val="center"/>
          </w:tcPr>
          <w:p w14:paraId="2FDA1C0B" w14:textId="77777777" w:rsidR="003E4353" w:rsidRPr="00EF5B5E" w:rsidRDefault="003E4353" w:rsidP="003E4353">
            <w:pPr>
              <w:rPr>
                <w:rFonts w:ascii="Times New Roman" w:hAnsi="Times New Roman" w:cs="Times New Roman"/>
                <w:color w:val="auto"/>
                <w:sz w:val="24"/>
                <w:szCs w:val="24"/>
              </w:rPr>
            </w:pPr>
          </w:p>
        </w:tc>
        <w:tc>
          <w:tcPr>
            <w:tcW w:w="836" w:type="dxa"/>
            <w:tcBorders>
              <w:top w:val="nil"/>
              <w:left w:val="single" w:sz="4" w:space="0" w:color="000000"/>
              <w:bottom w:val="single" w:sz="4" w:space="0" w:color="000000"/>
              <w:right w:val="nil"/>
            </w:tcBorders>
          </w:tcPr>
          <w:p w14:paraId="5D72A936" w14:textId="77777777" w:rsidR="003E4353" w:rsidRPr="00EF5B5E" w:rsidRDefault="003E4353" w:rsidP="003E4353">
            <w:pPr>
              <w:ind w:left="317"/>
              <w:jc w:val="center"/>
              <w:rPr>
                <w:rFonts w:ascii="Times New Roman" w:hAnsi="Times New Roman" w:cs="Times New Roman"/>
                <w:color w:val="auto"/>
                <w:sz w:val="24"/>
                <w:szCs w:val="24"/>
              </w:rPr>
            </w:pPr>
            <w:r w:rsidRPr="00EF5B5E">
              <w:rPr>
                <w:rFonts w:ascii="Times New Roman" w:eastAsia="Segoe UI Symbol" w:hAnsi="Times New Roman" w:cs="Times New Roman"/>
                <w:color w:val="auto"/>
                <w:sz w:val="24"/>
                <w:szCs w:val="24"/>
              </w:rPr>
              <w:t>•</w:t>
            </w:r>
            <w:r w:rsidRPr="00EF5B5E">
              <w:rPr>
                <w:rFonts w:ascii="Times New Roman" w:eastAsia="Arial" w:hAnsi="Times New Roman" w:cs="Times New Roman"/>
                <w:color w:val="auto"/>
                <w:sz w:val="24"/>
                <w:szCs w:val="24"/>
              </w:rPr>
              <w:t xml:space="preserve"> </w:t>
            </w:r>
          </w:p>
        </w:tc>
        <w:tc>
          <w:tcPr>
            <w:tcW w:w="3557" w:type="dxa"/>
            <w:tcBorders>
              <w:top w:val="nil"/>
              <w:left w:val="nil"/>
              <w:bottom w:val="single" w:sz="4" w:space="0" w:color="000000"/>
              <w:right w:val="single" w:sz="4" w:space="0" w:color="000000"/>
            </w:tcBorders>
          </w:tcPr>
          <w:p w14:paraId="12D266F2" w14:textId="77777777" w:rsidR="003E4353" w:rsidRPr="00EF5B5E" w:rsidRDefault="003E4353" w:rsidP="003E4353">
            <w:pPr>
              <w:rPr>
                <w:rFonts w:ascii="Times New Roman" w:hAnsi="Times New Roman" w:cs="Times New Roman"/>
                <w:color w:val="auto"/>
                <w:sz w:val="24"/>
                <w:szCs w:val="24"/>
              </w:rPr>
            </w:pPr>
            <w:r w:rsidRPr="00EF5B5E">
              <w:rPr>
                <w:rFonts w:ascii="Times New Roman" w:hAnsi="Times New Roman" w:cs="Times New Roman"/>
                <w:color w:val="auto"/>
                <w:sz w:val="24"/>
                <w:szCs w:val="24"/>
              </w:rPr>
              <w:t>Mutual visits</w:t>
            </w:r>
          </w:p>
        </w:tc>
      </w:tr>
    </w:tbl>
    <w:p w14:paraId="759CCFAE" w14:textId="77777777" w:rsidR="005A79D7" w:rsidRPr="00EF5B5E" w:rsidRDefault="005A79D7">
      <w:pPr>
        <w:spacing w:after="0"/>
        <w:ind w:left="-1340" w:right="10518"/>
        <w:rPr>
          <w:rFonts w:ascii="Times New Roman" w:hAnsi="Times New Roman" w:cs="Times New Roman"/>
          <w:color w:val="auto"/>
          <w:sz w:val="24"/>
          <w:szCs w:val="24"/>
        </w:rPr>
      </w:pPr>
    </w:p>
    <w:tbl>
      <w:tblPr>
        <w:tblStyle w:val="TableGrid"/>
        <w:tblW w:w="9352" w:type="dxa"/>
        <w:tblInd w:w="115" w:type="dxa"/>
        <w:tblCellMar>
          <w:top w:w="9" w:type="dxa"/>
          <w:right w:w="77" w:type="dxa"/>
        </w:tblCellMar>
        <w:tblLook w:val="04A0" w:firstRow="1" w:lastRow="0" w:firstColumn="1" w:lastColumn="0" w:noHBand="0" w:noVBand="1"/>
      </w:tblPr>
      <w:tblGrid>
        <w:gridCol w:w="1555"/>
        <w:gridCol w:w="3404"/>
        <w:gridCol w:w="836"/>
        <w:gridCol w:w="3557"/>
      </w:tblGrid>
      <w:tr w:rsidR="00EF5B5E" w:rsidRPr="00EF5B5E" w14:paraId="46D7FB29" w14:textId="77777777">
        <w:trPr>
          <w:trHeight w:val="579"/>
        </w:trPr>
        <w:tc>
          <w:tcPr>
            <w:tcW w:w="1555" w:type="dxa"/>
            <w:tcBorders>
              <w:top w:val="single" w:sz="4" w:space="0" w:color="000000"/>
              <w:left w:val="single" w:sz="4" w:space="0" w:color="000000"/>
              <w:bottom w:val="single" w:sz="4" w:space="0" w:color="000000"/>
              <w:right w:val="single" w:sz="4" w:space="0" w:color="000000"/>
            </w:tcBorders>
          </w:tcPr>
          <w:p w14:paraId="1BD8407F" w14:textId="77777777" w:rsidR="005A79D7" w:rsidRPr="00EF5B5E" w:rsidRDefault="00B735AE">
            <w:pPr>
              <w:ind w:left="5"/>
              <w:rPr>
                <w:rFonts w:ascii="Times New Roman" w:hAnsi="Times New Roman" w:cs="Times New Roman"/>
                <w:color w:val="auto"/>
                <w:sz w:val="24"/>
                <w:szCs w:val="24"/>
              </w:rPr>
            </w:pPr>
            <w:r w:rsidRPr="00EF5B5E">
              <w:rPr>
                <w:rFonts w:ascii="Times New Roman" w:eastAsia="Times New Roman" w:hAnsi="Times New Roman" w:cs="Times New Roman"/>
                <w:color w:val="auto"/>
                <w:sz w:val="24"/>
                <w:szCs w:val="24"/>
              </w:rPr>
              <w:t xml:space="preserve"> </w:t>
            </w:r>
          </w:p>
        </w:tc>
        <w:tc>
          <w:tcPr>
            <w:tcW w:w="3404" w:type="dxa"/>
            <w:tcBorders>
              <w:top w:val="single" w:sz="4" w:space="0" w:color="000000"/>
              <w:left w:val="single" w:sz="4" w:space="0" w:color="000000"/>
              <w:bottom w:val="single" w:sz="4" w:space="0" w:color="000000"/>
              <w:right w:val="single" w:sz="4" w:space="0" w:color="000000"/>
            </w:tcBorders>
          </w:tcPr>
          <w:p w14:paraId="522F0C65" w14:textId="77777777" w:rsidR="005A79D7" w:rsidRPr="00EF5B5E" w:rsidRDefault="00B735AE">
            <w:pPr>
              <w:ind w:left="5"/>
              <w:rPr>
                <w:rFonts w:ascii="Times New Roman" w:hAnsi="Times New Roman" w:cs="Times New Roman"/>
                <w:color w:val="auto"/>
                <w:sz w:val="24"/>
                <w:szCs w:val="24"/>
              </w:rPr>
            </w:pPr>
            <w:r w:rsidRPr="00EF5B5E">
              <w:rPr>
                <w:rFonts w:ascii="Times New Roman" w:eastAsia="Times New Roman" w:hAnsi="Times New Roman" w:cs="Times New Roman"/>
                <w:color w:val="auto"/>
                <w:sz w:val="24"/>
                <w:szCs w:val="24"/>
              </w:rPr>
              <w:t xml:space="preserve"> </w:t>
            </w:r>
          </w:p>
        </w:tc>
        <w:tc>
          <w:tcPr>
            <w:tcW w:w="836" w:type="dxa"/>
            <w:tcBorders>
              <w:top w:val="single" w:sz="4" w:space="0" w:color="000000"/>
              <w:left w:val="single" w:sz="4" w:space="0" w:color="000000"/>
              <w:bottom w:val="single" w:sz="4" w:space="0" w:color="000000"/>
              <w:right w:val="nil"/>
            </w:tcBorders>
          </w:tcPr>
          <w:p w14:paraId="71FB6ABC" w14:textId="77777777" w:rsidR="005A79D7" w:rsidRPr="00EF5B5E" w:rsidRDefault="00B735AE">
            <w:pPr>
              <w:ind w:left="303"/>
              <w:jc w:val="center"/>
              <w:rPr>
                <w:rFonts w:ascii="Times New Roman" w:hAnsi="Times New Roman" w:cs="Times New Roman"/>
                <w:color w:val="auto"/>
                <w:sz w:val="24"/>
                <w:szCs w:val="24"/>
              </w:rPr>
            </w:pPr>
            <w:r w:rsidRPr="00EF5B5E">
              <w:rPr>
                <w:rFonts w:ascii="Times New Roman" w:eastAsia="Segoe UI Symbol" w:hAnsi="Times New Roman" w:cs="Times New Roman"/>
                <w:color w:val="auto"/>
                <w:sz w:val="24"/>
                <w:szCs w:val="24"/>
              </w:rPr>
              <w:t>•</w:t>
            </w:r>
            <w:r w:rsidRPr="00EF5B5E">
              <w:rPr>
                <w:rFonts w:ascii="Times New Roman" w:eastAsia="Arial" w:hAnsi="Times New Roman" w:cs="Times New Roman"/>
                <w:color w:val="auto"/>
                <w:sz w:val="24"/>
                <w:szCs w:val="24"/>
              </w:rPr>
              <w:t xml:space="preserve"> </w:t>
            </w:r>
          </w:p>
        </w:tc>
        <w:tc>
          <w:tcPr>
            <w:tcW w:w="3557" w:type="dxa"/>
            <w:tcBorders>
              <w:top w:val="single" w:sz="4" w:space="0" w:color="000000"/>
              <w:left w:val="nil"/>
              <w:bottom w:val="single" w:sz="4" w:space="0" w:color="000000"/>
              <w:right w:val="single" w:sz="4" w:space="0" w:color="000000"/>
            </w:tcBorders>
          </w:tcPr>
          <w:p w14:paraId="553AABA7" w14:textId="77777777" w:rsidR="005A79D7" w:rsidRPr="00EF5B5E" w:rsidRDefault="003E4353">
            <w:pPr>
              <w:rPr>
                <w:rFonts w:ascii="Times New Roman" w:hAnsi="Times New Roman" w:cs="Times New Roman"/>
                <w:color w:val="auto"/>
                <w:sz w:val="24"/>
                <w:szCs w:val="24"/>
              </w:rPr>
            </w:pPr>
            <w:r w:rsidRPr="00EF5B5E">
              <w:rPr>
                <w:rFonts w:ascii="Times New Roman" w:eastAsia="Times New Roman" w:hAnsi="Times New Roman" w:cs="Times New Roman"/>
                <w:color w:val="auto"/>
                <w:sz w:val="24"/>
                <w:szCs w:val="24"/>
              </w:rPr>
              <w:t>Joint participation in scientific conferences</w:t>
            </w:r>
          </w:p>
        </w:tc>
      </w:tr>
      <w:tr w:rsidR="00EF5B5E" w:rsidRPr="00EF5B5E" w14:paraId="489E14E8" w14:textId="77777777">
        <w:trPr>
          <w:trHeight w:val="910"/>
        </w:trPr>
        <w:tc>
          <w:tcPr>
            <w:tcW w:w="1555" w:type="dxa"/>
            <w:tcBorders>
              <w:top w:val="single" w:sz="4" w:space="0" w:color="000000"/>
              <w:left w:val="single" w:sz="4" w:space="0" w:color="000000"/>
              <w:bottom w:val="nil"/>
              <w:right w:val="single" w:sz="4" w:space="0" w:color="000000"/>
            </w:tcBorders>
          </w:tcPr>
          <w:p w14:paraId="66CB3766" w14:textId="77777777" w:rsidR="005A79D7" w:rsidRPr="00EF5B5E" w:rsidRDefault="00B735AE" w:rsidP="002500A6">
            <w:pPr>
              <w:ind w:left="113"/>
              <w:rPr>
                <w:rFonts w:ascii="Times New Roman" w:hAnsi="Times New Roman" w:cs="Times New Roman"/>
                <w:color w:val="auto"/>
                <w:sz w:val="24"/>
                <w:szCs w:val="24"/>
              </w:rPr>
            </w:pPr>
            <w:r w:rsidRPr="00EF5B5E">
              <w:rPr>
                <w:rFonts w:ascii="Times New Roman" w:eastAsia="Times New Roman" w:hAnsi="Times New Roman" w:cs="Times New Roman"/>
                <w:color w:val="auto"/>
                <w:sz w:val="24"/>
                <w:szCs w:val="24"/>
              </w:rPr>
              <w:lastRenderedPageBreak/>
              <w:t>04</w:t>
            </w:r>
            <w:r w:rsidR="002500A6" w:rsidRPr="00EF5B5E">
              <w:rPr>
                <w:rFonts w:ascii="Times New Roman" w:eastAsia="Times New Roman" w:hAnsi="Times New Roman" w:cs="Times New Roman"/>
                <w:color w:val="auto"/>
                <w:sz w:val="24"/>
                <w:szCs w:val="24"/>
              </w:rPr>
              <w:t>/16/</w:t>
            </w:r>
            <w:r w:rsidRPr="00EF5B5E">
              <w:rPr>
                <w:rFonts w:ascii="Times New Roman" w:eastAsia="Times New Roman" w:hAnsi="Times New Roman" w:cs="Times New Roman"/>
                <w:color w:val="auto"/>
                <w:sz w:val="24"/>
                <w:szCs w:val="24"/>
              </w:rPr>
              <w:t xml:space="preserve">2014 </w:t>
            </w:r>
          </w:p>
        </w:tc>
        <w:tc>
          <w:tcPr>
            <w:tcW w:w="3404" w:type="dxa"/>
            <w:tcBorders>
              <w:top w:val="single" w:sz="4" w:space="0" w:color="000000"/>
              <w:left w:val="single" w:sz="4" w:space="0" w:color="000000"/>
              <w:bottom w:val="nil"/>
              <w:right w:val="single" w:sz="4" w:space="0" w:color="000000"/>
            </w:tcBorders>
          </w:tcPr>
          <w:p w14:paraId="1D19264A" w14:textId="77777777" w:rsidR="005A79D7" w:rsidRPr="00EF5B5E" w:rsidRDefault="003E4353">
            <w:pPr>
              <w:ind w:left="113"/>
              <w:rPr>
                <w:rFonts w:ascii="Times New Roman" w:hAnsi="Times New Roman" w:cs="Times New Roman"/>
                <w:color w:val="auto"/>
                <w:sz w:val="24"/>
                <w:szCs w:val="24"/>
              </w:rPr>
            </w:pPr>
            <w:r w:rsidRPr="00EF5B5E">
              <w:rPr>
                <w:rFonts w:ascii="Times New Roman" w:eastAsia="Times New Roman" w:hAnsi="Times New Roman" w:cs="Times New Roman"/>
                <w:color w:val="auto"/>
                <w:sz w:val="24"/>
                <w:szCs w:val="24"/>
              </w:rPr>
              <w:t>College of Management and Business, Novo Mesto, Slovenia</w:t>
            </w:r>
          </w:p>
        </w:tc>
        <w:tc>
          <w:tcPr>
            <w:tcW w:w="836" w:type="dxa"/>
            <w:tcBorders>
              <w:top w:val="single" w:sz="4" w:space="0" w:color="000000"/>
              <w:left w:val="single" w:sz="4" w:space="0" w:color="000000"/>
              <w:bottom w:val="nil"/>
              <w:right w:val="nil"/>
            </w:tcBorders>
          </w:tcPr>
          <w:p w14:paraId="68DE9D60" w14:textId="77777777" w:rsidR="005A79D7" w:rsidRPr="00EF5B5E" w:rsidRDefault="00B735AE">
            <w:pPr>
              <w:spacing w:after="2" w:line="245" w:lineRule="auto"/>
              <w:ind w:left="420" w:right="51"/>
              <w:jc w:val="center"/>
              <w:rPr>
                <w:rFonts w:ascii="Times New Roman" w:hAnsi="Times New Roman" w:cs="Times New Roman"/>
                <w:color w:val="auto"/>
                <w:sz w:val="24"/>
                <w:szCs w:val="24"/>
              </w:rPr>
            </w:pPr>
            <w:r w:rsidRPr="00EF5B5E">
              <w:rPr>
                <w:rFonts w:ascii="Times New Roman" w:eastAsia="Segoe UI Symbol" w:hAnsi="Times New Roman" w:cs="Times New Roman"/>
                <w:color w:val="auto"/>
                <w:sz w:val="24"/>
                <w:szCs w:val="24"/>
              </w:rPr>
              <w:t>•</w:t>
            </w:r>
            <w:r w:rsidRPr="00EF5B5E">
              <w:rPr>
                <w:rFonts w:ascii="Times New Roman" w:eastAsia="Arial" w:hAnsi="Times New Roman" w:cs="Times New Roman"/>
                <w:color w:val="auto"/>
                <w:sz w:val="24"/>
                <w:szCs w:val="24"/>
              </w:rPr>
              <w:t xml:space="preserve">  </w:t>
            </w:r>
          </w:p>
          <w:p w14:paraId="3F486A6E" w14:textId="77777777" w:rsidR="005A79D7" w:rsidRPr="00EF5B5E" w:rsidRDefault="00B735AE">
            <w:pPr>
              <w:ind w:left="303"/>
              <w:jc w:val="center"/>
              <w:rPr>
                <w:rFonts w:ascii="Times New Roman" w:hAnsi="Times New Roman" w:cs="Times New Roman"/>
                <w:color w:val="auto"/>
                <w:sz w:val="24"/>
                <w:szCs w:val="24"/>
              </w:rPr>
            </w:pPr>
            <w:r w:rsidRPr="00EF5B5E">
              <w:rPr>
                <w:rFonts w:ascii="Times New Roman" w:eastAsia="Segoe UI Symbol" w:hAnsi="Times New Roman" w:cs="Times New Roman"/>
                <w:color w:val="auto"/>
                <w:sz w:val="24"/>
                <w:szCs w:val="24"/>
              </w:rPr>
              <w:t>•</w:t>
            </w:r>
            <w:r w:rsidRPr="00EF5B5E">
              <w:rPr>
                <w:rFonts w:ascii="Times New Roman" w:eastAsia="Arial" w:hAnsi="Times New Roman" w:cs="Times New Roman"/>
                <w:color w:val="auto"/>
                <w:sz w:val="24"/>
                <w:szCs w:val="24"/>
              </w:rPr>
              <w:t xml:space="preserve"> </w:t>
            </w:r>
          </w:p>
        </w:tc>
        <w:tc>
          <w:tcPr>
            <w:tcW w:w="3557" w:type="dxa"/>
            <w:tcBorders>
              <w:top w:val="single" w:sz="4" w:space="0" w:color="000000"/>
              <w:left w:val="nil"/>
              <w:bottom w:val="nil"/>
              <w:right w:val="single" w:sz="4" w:space="0" w:color="000000"/>
            </w:tcBorders>
          </w:tcPr>
          <w:p w14:paraId="5827CFC8" w14:textId="77777777" w:rsidR="005A79D7" w:rsidRPr="00EF5B5E" w:rsidRDefault="003E4353">
            <w:pPr>
              <w:spacing w:after="13"/>
              <w:rPr>
                <w:rFonts w:ascii="Times New Roman" w:hAnsi="Times New Roman" w:cs="Times New Roman"/>
                <w:color w:val="auto"/>
                <w:sz w:val="24"/>
                <w:szCs w:val="24"/>
              </w:rPr>
            </w:pPr>
            <w:r w:rsidRPr="00EF5B5E">
              <w:rPr>
                <w:rFonts w:ascii="Times New Roman" w:eastAsia="Times New Roman" w:hAnsi="Times New Roman" w:cs="Times New Roman"/>
                <w:color w:val="auto"/>
                <w:sz w:val="24"/>
                <w:szCs w:val="24"/>
              </w:rPr>
              <w:t>Exchange of literature</w:t>
            </w:r>
            <w:r w:rsidR="00B735AE" w:rsidRPr="00EF5B5E">
              <w:rPr>
                <w:rFonts w:ascii="Times New Roman" w:eastAsia="Times New Roman" w:hAnsi="Times New Roman" w:cs="Times New Roman"/>
                <w:color w:val="auto"/>
                <w:sz w:val="24"/>
                <w:szCs w:val="24"/>
              </w:rPr>
              <w:t xml:space="preserve"> </w:t>
            </w:r>
          </w:p>
          <w:p w14:paraId="0A5B12FC" w14:textId="77777777" w:rsidR="005A79D7" w:rsidRPr="00EF5B5E" w:rsidRDefault="003E4353">
            <w:pPr>
              <w:rPr>
                <w:rFonts w:ascii="Times New Roman" w:hAnsi="Times New Roman" w:cs="Times New Roman"/>
                <w:color w:val="auto"/>
                <w:sz w:val="24"/>
                <w:szCs w:val="24"/>
              </w:rPr>
            </w:pPr>
            <w:r w:rsidRPr="00EF5B5E">
              <w:rPr>
                <w:rFonts w:ascii="Times New Roman" w:eastAsia="Times New Roman" w:hAnsi="Times New Roman" w:cs="Times New Roman"/>
                <w:color w:val="auto"/>
                <w:sz w:val="24"/>
                <w:szCs w:val="24"/>
              </w:rPr>
              <w:t>Scientific cooperation</w:t>
            </w:r>
            <w:r w:rsidR="00B735AE" w:rsidRPr="00EF5B5E">
              <w:rPr>
                <w:rFonts w:ascii="Times New Roman" w:eastAsia="Times New Roman" w:hAnsi="Times New Roman" w:cs="Times New Roman"/>
                <w:color w:val="auto"/>
                <w:sz w:val="24"/>
                <w:szCs w:val="24"/>
              </w:rPr>
              <w:t xml:space="preserve"> </w:t>
            </w:r>
          </w:p>
          <w:p w14:paraId="62F41387" w14:textId="77777777" w:rsidR="005A79D7" w:rsidRPr="00EF5B5E" w:rsidRDefault="003E4353" w:rsidP="003E4353">
            <w:pPr>
              <w:rPr>
                <w:rFonts w:ascii="Times New Roman" w:hAnsi="Times New Roman" w:cs="Times New Roman"/>
                <w:color w:val="auto"/>
                <w:sz w:val="24"/>
                <w:szCs w:val="24"/>
              </w:rPr>
            </w:pPr>
            <w:r w:rsidRPr="00EF5B5E">
              <w:rPr>
                <w:rFonts w:ascii="Times New Roman" w:eastAsia="Times New Roman" w:hAnsi="Times New Roman" w:cs="Times New Roman"/>
                <w:color w:val="auto"/>
                <w:sz w:val="24"/>
                <w:szCs w:val="24"/>
              </w:rPr>
              <w:t>Mutual visits</w:t>
            </w:r>
          </w:p>
        </w:tc>
      </w:tr>
      <w:tr w:rsidR="00EF5B5E" w:rsidRPr="00EF5B5E" w14:paraId="15E5D1E0" w14:textId="77777777">
        <w:trPr>
          <w:trHeight w:val="825"/>
        </w:trPr>
        <w:tc>
          <w:tcPr>
            <w:tcW w:w="1555" w:type="dxa"/>
            <w:tcBorders>
              <w:top w:val="nil"/>
              <w:left w:val="single" w:sz="4" w:space="0" w:color="000000"/>
              <w:bottom w:val="single" w:sz="4" w:space="0" w:color="000000"/>
              <w:right w:val="single" w:sz="4" w:space="0" w:color="000000"/>
            </w:tcBorders>
          </w:tcPr>
          <w:p w14:paraId="7394F393" w14:textId="77777777" w:rsidR="005A79D7" w:rsidRPr="00EF5B5E" w:rsidRDefault="005A79D7">
            <w:pPr>
              <w:rPr>
                <w:rFonts w:ascii="Times New Roman" w:hAnsi="Times New Roman" w:cs="Times New Roman"/>
                <w:color w:val="auto"/>
                <w:sz w:val="24"/>
                <w:szCs w:val="24"/>
              </w:rPr>
            </w:pPr>
          </w:p>
        </w:tc>
        <w:tc>
          <w:tcPr>
            <w:tcW w:w="3404" w:type="dxa"/>
            <w:tcBorders>
              <w:top w:val="nil"/>
              <w:left w:val="single" w:sz="4" w:space="0" w:color="000000"/>
              <w:bottom w:val="single" w:sz="4" w:space="0" w:color="000000"/>
              <w:right w:val="single" w:sz="4" w:space="0" w:color="000000"/>
            </w:tcBorders>
          </w:tcPr>
          <w:p w14:paraId="345152CD" w14:textId="77777777" w:rsidR="005A79D7" w:rsidRPr="00EF5B5E" w:rsidRDefault="005A79D7">
            <w:pPr>
              <w:rPr>
                <w:rFonts w:ascii="Times New Roman" w:hAnsi="Times New Roman" w:cs="Times New Roman"/>
                <w:color w:val="auto"/>
                <w:sz w:val="24"/>
                <w:szCs w:val="24"/>
              </w:rPr>
            </w:pPr>
          </w:p>
        </w:tc>
        <w:tc>
          <w:tcPr>
            <w:tcW w:w="836" w:type="dxa"/>
            <w:tcBorders>
              <w:top w:val="nil"/>
              <w:left w:val="single" w:sz="4" w:space="0" w:color="000000"/>
              <w:bottom w:val="single" w:sz="4" w:space="0" w:color="000000"/>
              <w:right w:val="nil"/>
            </w:tcBorders>
          </w:tcPr>
          <w:p w14:paraId="2EE25AD1" w14:textId="77777777" w:rsidR="005A79D7" w:rsidRPr="00EF5B5E" w:rsidRDefault="00B735AE">
            <w:pPr>
              <w:ind w:left="303"/>
              <w:jc w:val="center"/>
              <w:rPr>
                <w:rFonts w:ascii="Times New Roman" w:hAnsi="Times New Roman" w:cs="Times New Roman"/>
                <w:color w:val="auto"/>
                <w:sz w:val="24"/>
                <w:szCs w:val="24"/>
              </w:rPr>
            </w:pPr>
            <w:r w:rsidRPr="00EF5B5E">
              <w:rPr>
                <w:rFonts w:ascii="Times New Roman" w:eastAsia="Segoe UI Symbol" w:hAnsi="Times New Roman" w:cs="Times New Roman"/>
                <w:color w:val="auto"/>
                <w:sz w:val="24"/>
                <w:szCs w:val="24"/>
              </w:rPr>
              <w:t>•</w:t>
            </w:r>
            <w:r w:rsidRPr="00EF5B5E">
              <w:rPr>
                <w:rFonts w:ascii="Times New Roman" w:eastAsia="Arial" w:hAnsi="Times New Roman" w:cs="Times New Roman"/>
                <w:color w:val="auto"/>
                <w:sz w:val="24"/>
                <w:szCs w:val="24"/>
              </w:rPr>
              <w:t xml:space="preserve"> </w:t>
            </w:r>
          </w:p>
        </w:tc>
        <w:tc>
          <w:tcPr>
            <w:tcW w:w="3557" w:type="dxa"/>
            <w:tcBorders>
              <w:top w:val="nil"/>
              <w:left w:val="nil"/>
              <w:bottom w:val="single" w:sz="4" w:space="0" w:color="000000"/>
              <w:right w:val="single" w:sz="4" w:space="0" w:color="000000"/>
            </w:tcBorders>
          </w:tcPr>
          <w:p w14:paraId="3CC2BD52" w14:textId="77777777" w:rsidR="005A79D7" w:rsidRPr="00EF5B5E" w:rsidRDefault="003E4353">
            <w:pPr>
              <w:ind w:right="412"/>
              <w:jc w:val="both"/>
              <w:rPr>
                <w:rFonts w:ascii="Times New Roman" w:hAnsi="Times New Roman" w:cs="Times New Roman"/>
                <w:color w:val="auto"/>
                <w:sz w:val="24"/>
                <w:szCs w:val="24"/>
              </w:rPr>
            </w:pPr>
            <w:r w:rsidRPr="00EF5B5E">
              <w:rPr>
                <w:rFonts w:ascii="Times New Roman" w:eastAsia="Times New Roman" w:hAnsi="Times New Roman" w:cs="Times New Roman"/>
                <w:color w:val="auto"/>
                <w:sz w:val="24"/>
                <w:szCs w:val="24"/>
              </w:rPr>
              <w:t>Participation in international conferences and seminars at both institutions</w:t>
            </w:r>
          </w:p>
        </w:tc>
      </w:tr>
      <w:tr w:rsidR="00EF5B5E" w:rsidRPr="00EF5B5E" w14:paraId="2FB8EE3B" w14:textId="77777777">
        <w:trPr>
          <w:trHeight w:val="599"/>
        </w:trPr>
        <w:tc>
          <w:tcPr>
            <w:tcW w:w="1555" w:type="dxa"/>
            <w:tcBorders>
              <w:top w:val="single" w:sz="4" w:space="0" w:color="000000"/>
              <w:left w:val="single" w:sz="4" w:space="0" w:color="000000"/>
              <w:bottom w:val="nil"/>
              <w:right w:val="single" w:sz="4" w:space="0" w:color="000000"/>
            </w:tcBorders>
          </w:tcPr>
          <w:p w14:paraId="2CB1451C" w14:textId="77777777" w:rsidR="005A79D7" w:rsidRPr="00EF5B5E" w:rsidRDefault="00B735AE" w:rsidP="002500A6">
            <w:pPr>
              <w:ind w:left="113"/>
              <w:rPr>
                <w:rFonts w:ascii="Times New Roman" w:hAnsi="Times New Roman" w:cs="Times New Roman"/>
                <w:color w:val="auto"/>
                <w:sz w:val="24"/>
                <w:szCs w:val="24"/>
              </w:rPr>
            </w:pPr>
            <w:r w:rsidRPr="00EF5B5E">
              <w:rPr>
                <w:rFonts w:ascii="Times New Roman" w:eastAsia="Times New Roman" w:hAnsi="Times New Roman" w:cs="Times New Roman"/>
                <w:color w:val="auto"/>
                <w:sz w:val="24"/>
                <w:szCs w:val="24"/>
              </w:rPr>
              <w:t>04</w:t>
            </w:r>
            <w:r w:rsidR="002500A6" w:rsidRPr="00EF5B5E">
              <w:rPr>
                <w:rFonts w:ascii="Times New Roman" w:eastAsia="Times New Roman" w:hAnsi="Times New Roman" w:cs="Times New Roman"/>
                <w:color w:val="auto"/>
                <w:sz w:val="24"/>
                <w:szCs w:val="24"/>
              </w:rPr>
              <w:t>/16/</w:t>
            </w:r>
            <w:r w:rsidRPr="00EF5B5E">
              <w:rPr>
                <w:rFonts w:ascii="Times New Roman" w:eastAsia="Times New Roman" w:hAnsi="Times New Roman" w:cs="Times New Roman"/>
                <w:color w:val="auto"/>
                <w:sz w:val="24"/>
                <w:szCs w:val="24"/>
              </w:rPr>
              <w:t xml:space="preserve">2015 </w:t>
            </w:r>
          </w:p>
        </w:tc>
        <w:tc>
          <w:tcPr>
            <w:tcW w:w="3404" w:type="dxa"/>
            <w:tcBorders>
              <w:top w:val="single" w:sz="4" w:space="0" w:color="000000"/>
              <w:left w:val="single" w:sz="4" w:space="0" w:color="000000"/>
              <w:bottom w:val="nil"/>
              <w:right w:val="single" w:sz="4" w:space="0" w:color="000000"/>
            </w:tcBorders>
          </w:tcPr>
          <w:p w14:paraId="27B508A2" w14:textId="77777777" w:rsidR="005A79D7" w:rsidRPr="00EF5B5E" w:rsidRDefault="003E4353">
            <w:pPr>
              <w:ind w:left="113"/>
              <w:jc w:val="both"/>
              <w:rPr>
                <w:rFonts w:ascii="Times New Roman" w:hAnsi="Times New Roman" w:cs="Times New Roman"/>
                <w:color w:val="auto"/>
                <w:sz w:val="24"/>
                <w:szCs w:val="24"/>
              </w:rPr>
            </w:pPr>
            <w:r w:rsidRPr="00EF5B5E">
              <w:rPr>
                <w:rFonts w:ascii="Times New Roman" w:eastAsia="Times New Roman" w:hAnsi="Times New Roman" w:cs="Times New Roman"/>
                <w:color w:val="auto"/>
                <w:sz w:val="24"/>
                <w:szCs w:val="24"/>
              </w:rPr>
              <w:t>Faculty of Business and Administration, Novo Mesto, Slovenia</w:t>
            </w:r>
          </w:p>
        </w:tc>
        <w:tc>
          <w:tcPr>
            <w:tcW w:w="836" w:type="dxa"/>
            <w:tcBorders>
              <w:top w:val="single" w:sz="4" w:space="0" w:color="000000"/>
              <w:left w:val="single" w:sz="4" w:space="0" w:color="000000"/>
              <w:bottom w:val="nil"/>
              <w:right w:val="nil"/>
            </w:tcBorders>
          </w:tcPr>
          <w:p w14:paraId="6718F0F0" w14:textId="77777777" w:rsidR="005A79D7" w:rsidRPr="00EF5B5E" w:rsidRDefault="00B735AE">
            <w:pPr>
              <w:ind w:left="303"/>
              <w:jc w:val="center"/>
              <w:rPr>
                <w:rFonts w:ascii="Times New Roman" w:hAnsi="Times New Roman" w:cs="Times New Roman"/>
                <w:color w:val="auto"/>
                <w:sz w:val="24"/>
                <w:szCs w:val="24"/>
              </w:rPr>
            </w:pPr>
            <w:r w:rsidRPr="00EF5B5E">
              <w:rPr>
                <w:rFonts w:ascii="Times New Roman" w:eastAsia="Segoe UI Symbol" w:hAnsi="Times New Roman" w:cs="Times New Roman"/>
                <w:color w:val="auto"/>
                <w:sz w:val="24"/>
                <w:szCs w:val="24"/>
              </w:rPr>
              <w:t>•</w:t>
            </w:r>
            <w:r w:rsidRPr="00EF5B5E">
              <w:rPr>
                <w:rFonts w:ascii="Times New Roman" w:eastAsia="Arial" w:hAnsi="Times New Roman" w:cs="Times New Roman"/>
                <w:color w:val="auto"/>
                <w:sz w:val="24"/>
                <w:szCs w:val="24"/>
              </w:rPr>
              <w:t xml:space="preserve"> </w:t>
            </w:r>
          </w:p>
          <w:p w14:paraId="42E008F8" w14:textId="77777777" w:rsidR="005A79D7" w:rsidRPr="00EF5B5E" w:rsidRDefault="00B735AE">
            <w:pPr>
              <w:ind w:left="303"/>
              <w:jc w:val="center"/>
              <w:rPr>
                <w:rFonts w:ascii="Times New Roman" w:hAnsi="Times New Roman" w:cs="Times New Roman"/>
                <w:color w:val="auto"/>
                <w:sz w:val="24"/>
                <w:szCs w:val="24"/>
              </w:rPr>
            </w:pPr>
            <w:r w:rsidRPr="00EF5B5E">
              <w:rPr>
                <w:rFonts w:ascii="Times New Roman" w:eastAsia="Segoe UI Symbol" w:hAnsi="Times New Roman" w:cs="Times New Roman"/>
                <w:color w:val="auto"/>
                <w:sz w:val="24"/>
                <w:szCs w:val="24"/>
              </w:rPr>
              <w:t>•</w:t>
            </w:r>
            <w:r w:rsidRPr="00EF5B5E">
              <w:rPr>
                <w:rFonts w:ascii="Times New Roman" w:eastAsia="Arial" w:hAnsi="Times New Roman" w:cs="Times New Roman"/>
                <w:color w:val="auto"/>
                <w:sz w:val="24"/>
                <w:szCs w:val="24"/>
              </w:rPr>
              <w:t xml:space="preserve"> </w:t>
            </w:r>
          </w:p>
        </w:tc>
        <w:tc>
          <w:tcPr>
            <w:tcW w:w="3557" w:type="dxa"/>
            <w:tcBorders>
              <w:top w:val="single" w:sz="4" w:space="0" w:color="000000"/>
              <w:left w:val="nil"/>
              <w:bottom w:val="nil"/>
              <w:right w:val="single" w:sz="4" w:space="0" w:color="000000"/>
            </w:tcBorders>
          </w:tcPr>
          <w:p w14:paraId="27C4ED82" w14:textId="77777777" w:rsidR="003E4353" w:rsidRPr="00EF5B5E" w:rsidRDefault="003E4353" w:rsidP="003E4353">
            <w:pPr>
              <w:spacing w:after="6"/>
              <w:rPr>
                <w:rFonts w:ascii="Times New Roman" w:eastAsia="Times New Roman" w:hAnsi="Times New Roman" w:cs="Times New Roman"/>
                <w:color w:val="auto"/>
                <w:sz w:val="24"/>
                <w:szCs w:val="24"/>
              </w:rPr>
            </w:pPr>
            <w:r w:rsidRPr="00EF5B5E">
              <w:rPr>
                <w:rFonts w:ascii="Times New Roman" w:eastAsia="Times New Roman" w:hAnsi="Times New Roman" w:cs="Times New Roman"/>
                <w:color w:val="auto"/>
                <w:sz w:val="24"/>
                <w:szCs w:val="24"/>
              </w:rPr>
              <w:t>Exchange of literature</w:t>
            </w:r>
          </w:p>
          <w:p w14:paraId="48D85EC8" w14:textId="77777777" w:rsidR="005A79D7" w:rsidRPr="00EF5B5E" w:rsidRDefault="003E4353" w:rsidP="003E4353">
            <w:pPr>
              <w:rPr>
                <w:rFonts w:ascii="Times New Roman" w:hAnsi="Times New Roman" w:cs="Times New Roman"/>
                <w:color w:val="auto"/>
                <w:sz w:val="24"/>
                <w:szCs w:val="24"/>
              </w:rPr>
            </w:pPr>
            <w:r w:rsidRPr="00EF5B5E">
              <w:rPr>
                <w:rFonts w:ascii="Times New Roman" w:eastAsia="Times New Roman" w:hAnsi="Times New Roman" w:cs="Times New Roman"/>
                <w:color w:val="auto"/>
                <w:sz w:val="24"/>
                <w:szCs w:val="24"/>
              </w:rPr>
              <w:t>Scientific-teaching cooperation</w:t>
            </w:r>
          </w:p>
        </w:tc>
      </w:tr>
      <w:tr w:rsidR="00EF5B5E" w:rsidRPr="00EF5B5E" w14:paraId="48AF7865" w14:textId="77777777">
        <w:trPr>
          <w:trHeight w:val="293"/>
        </w:trPr>
        <w:tc>
          <w:tcPr>
            <w:tcW w:w="1555" w:type="dxa"/>
            <w:tcBorders>
              <w:top w:val="nil"/>
              <w:left w:val="single" w:sz="4" w:space="0" w:color="000000"/>
              <w:bottom w:val="nil"/>
              <w:right w:val="single" w:sz="4" w:space="0" w:color="000000"/>
            </w:tcBorders>
          </w:tcPr>
          <w:p w14:paraId="64982386" w14:textId="77777777" w:rsidR="003E4353" w:rsidRPr="00EF5B5E" w:rsidRDefault="003E4353" w:rsidP="003E4353">
            <w:pPr>
              <w:rPr>
                <w:rFonts w:ascii="Times New Roman" w:hAnsi="Times New Roman" w:cs="Times New Roman"/>
                <w:color w:val="auto"/>
                <w:sz w:val="24"/>
                <w:szCs w:val="24"/>
              </w:rPr>
            </w:pPr>
          </w:p>
        </w:tc>
        <w:tc>
          <w:tcPr>
            <w:tcW w:w="3404" w:type="dxa"/>
            <w:tcBorders>
              <w:top w:val="nil"/>
              <w:left w:val="single" w:sz="4" w:space="0" w:color="000000"/>
              <w:bottom w:val="nil"/>
              <w:right w:val="single" w:sz="4" w:space="0" w:color="000000"/>
            </w:tcBorders>
          </w:tcPr>
          <w:p w14:paraId="3B97C092" w14:textId="77777777" w:rsidR="003E4353" w:rsidRPr="00EF5B5E" w:rsidRDefault="003E4353" w:rsidP="003E4353">
            <w:pPr>
              <w:rPr>
                <w:rFonts w:ascii="Times New Roman" w:hAnsi="Times New Roman" w:cs="Times New Roman"/>
                <w:color w:val="auto"/>
                <w:sz w:val="24"/>
                <w:szCs w:val="24"/>
              </w:rPr>
            </w:pPr>
          </w:p>
        </w:tc>
        <w:tc>
          <w:tcPr>
            <w:tcW w:w="836" w:type="dxa"/>
            <w:tcBorders>
              <w:top w:val="nil"/>
              <w:left w:val="single" w:sz="4" w:space="0" w:color="000000"/>
              <w:bottom w:val="nil"/>
              <w:right w:val="nil"/>
            </w:tcBorders>
          </w:tcPr>
          <w:p w14:paraId="47C3624D" w14:textId="77777777" w:rsidR="003E4353" w:rsidRPr="00EF5B5E" w:rsidRDefault="003E4353" w:rsidP="003E4353">
            <w:pPr>
              <w:ind w:left="303"/>
              <w:jc w:val="center"/>
              <w:rPr>
                <w:rFonts w:ascii="Times New Roman" w:hAnsi="Times New Roman" w:cs="Times New Roman"/>
                <w:color w:val="auto"/>
                <w:sz w:val="24"/>
                <w:szCs w:val="24"/>
              </w:rPr>
            </w:pPr>
            <w:r w:rsidRPr="00EF5B5E">
              <w:rPr>
                <w:rFonts w:ascii="Times New Roman" w:eastAsia="Segoe UI Symbol" w:hAnsi="Times New Roman" w:cs="Times New Roman"/>
                <w:color w:val="auto"/>
                <w:sz w:val="24"/>
                <w:szCs w:val="24"/>
              </w:rPr>
              <w:t>•</w:t>
            </w:r>
            <w:r w:rsidRPr="00EF5B5E">
              <w:rPr>
                <w:rFonts w:ascii="Times New Roman" w:eastAsia="Arial" w:hAnsi="Times New Roman" w:cs="Times New Roman"/>
                <w:color w:val="auto"/>
                <w:sz w:val="24"/>
                <w:szCs w:val="24"/>
              </w:rPr>
              <w:t xml:space="preserve"> </w:t>
            </w:r>
          </w:p>
        </w:tc>
        <w:tc>
          <w:tcPr>
            <w:tcW w:w="3557" w:type="dxa"/>
            <w:tcBorders>
              <w:top w:val="nil"/>
              <w:left w:val="nil"/>
              <w:bottom w:val="nil"/>
              <w:right w:val="single" w:sz="4" w:space="0" w:color="000000"/>
            </w:tcBorders>
          </w:tcPr>
          <w:p w14:paraId="2D9F05D5" w14:textId="77777777" w:rsidR="003E4353" w:rsidRPr="00EF5B5E" w:rsidRDefault="003E4353" w:rsidP="003E4353">
            <w:pPr>
              <w:rPr>
                <w:rFonts w:ascii="Times New Roman" w:hAnsi="Times New Roman" w:cs="Times New Roman"/>
                <w:color w:val="auto"/>
                <w:sz w:val="24"/>
                <w:szCs w:val="24"/>
              </w:rPr>
            </w:pPr>
            <w:r w:rsidRPr="00EF5B5E">
              <w:rPr>
                <w:rFonts w:ascii="Times New Roman" w:hAnsi="Times New Roman" w:cs="Times New Roman"/>
                <w:color w:val="auto"/>
                <w:sz w:val="24"/>
                <w:szCs w:val="24"/>
              </w:rPr>
              <w:t>Organization of visits</w:t>
            </w:r>
          </w:p>
        </w:tc>
      </w:tr>
      <w:tr w:rsidR="00EF5B5E" w:rsidRPr="00EF5B5E" w14:paraId="5D4F2215" w14:textId="77777777">
        <w:trPr>
          <w:trHeight w:val="844"/>
        </w:trPr>
        <w:tc>
          <w:tcPr>
            <w:tcW w:w="1555" w:type="dxa"/>
            <w:tcBorders>
              <w:top w:val="nil"/>
              <w:left w:val="single" w:sz="4" w:space="0" w:color="000000"/>
              <w:bottom w:val="single" w:sz="4" w:space="0" w:color="000000"/>
              <w:right w:val="single" w:sz="4" w:space="0" w:color="000000"/>
            </w:tcBorders>
          </w:tcPr>
          <w:p w14:paraId="0EAAA77E" w14:textId="77777777" w:rsidR="003E4353" w:rsidRPr="00EF5B5E" w:rsidRDefault="003E4353" w:rsidP="003E4353">
            <w:pPr>
              <w:rPr>
                <w:rFonts w:ascii="Times New Roman" w:hAnsi="Times New Roman" w:cs="Times New Roman"/>
                <w:color w:val="auto"/>
                <w:sz w:val="24"/>
                <w:szCs w:val="24"/>
              </w:rPr>
            </w:pPr>
          </w:p>
        </w:tc>
        <w:tc>
          <w:tcPr>
            <w:tcW w:w="3404" w:type="dxa"/>
            <w:tcBorders>
              <w:top w:val="nil"/>
              <w:left w:val="single" w:sz="4" w:space="0" w:color="000000"/>
              <w:bottom w:val="single" w:sz="4" w:space="0" w:color="000000"/>
              <w:right w:val="single" w:sz="4" w:space="0" w:color="000000"/>
            </w:tcBorders>
          </w:tcPr>
          <w:p w14:paraId="43E8365C" w14:textId="77777777" w:rsidR="003E4353" w:rsidRPr="00EF5B5E" w:rsidRDefault="003E4353" w:rsidP="003E4353">
            <w:pPr>
              <w:rPr>
                <w:rFonts w:ascii="Times New Roman" w:hAnsi="Times New Roman" w:cs="Times New Roman"/>
                <w:color w:val="auto"/>
                <w:sz w:val="24"/>
                <w:szCs w:val="24"/>
              </w:rPr>
            </w:pPr>
          </w:p>
        </w:tc>
        <w:tc>
          <w:tcPr>
            <w:tcW w:w="836" w:type="dxa"/>
            <w:tcBorders>
              <w:top w:val="nil"/>
              <w:left w:val="single" w:sz="4" w:space="0" w:color="000000"/>
              <w:bottom w:val="single" w:sz="4" w:space="0" w:color="000000"/>
              <w:right w:val="nil"/>
            </w:tcBorders>
          </w:tcPr>
          <w:p w14:paraId="3E7A39FE" w14:textId="77777777" w:rsidR="003E4353" w:rsidRPr="00EF5B5E" w:rsidRDefault="003E4353" w:rsidP="003E4353">
            <w:pPr>
              <w:ind w:left="303"/>
              <w:jc w:val="center"/>
              <w:rPr>
                <w:rFonts w:ascii="Times New Roman" w:hAnsi="Times New Roman" w:cs="Times New Roman"/>
                <w:color w:val="auto"/>
                <w:sz w:val="24"/>
                <w:szCs w:val="24"/>
              </w:rPr>
            </w:pPr>
            <w:r w:rsidRPr="00EF5B5E">
              <w:rPr>
                <w:rFonts w:ascii="Times New Roman" w:eastAsia="Segoe UI Symbol" w:hAnsi="Times New Roman" w:cs="Times New Roman"/>
                <w:color w:val="auto"/>
                <w:sz w:val="24"/>
                <w:szCs w:val="24"/>
              </w:rPr>
              <w:t>•</w:t>
            </w:r>
            <w:r w:rsidRPr="00EF5B5E">
              <w:rPr>
                <w:rFonts w:ascii="Times New Roman" w:eastAsia="Arial" w:hAnsi="Times New Roman" w:cs="Times New Roman"/>
                <w:color w:val="auto"/>
                <w:sz w:val="24"/>
                <w:szCs w:val="24"/>
              </w:rPr>
              <w:t xml:space="preserve"> </w:t>
            </w:r>
          </w:p>
        </w:tc>
        <w:tc>
          <w:tcPr>
            <w:tcW w:w="3557" w:type="dxa"/>
            <w:tcBorders>
              <w:top w:val="nil"/>
              <w:left w:val="nil"/>
              <w:bottom w:val="single" w:sz="4" w:space="0" w:color="000000"/>
              <w:right w:val="single" w:sz="4" w:space="0" w:color="000000"/>
            </w:tcBorders>
          </w:tcPr>
          <w:p w14:paraId="720FA58E" w14:textId="77777777" w:rsidR="003E4353" w:rsidRPr="00EF5B5E" w:rsidRDefault="003E4353" w:rsidP="003E4353">
            <w:pPr>
              <w:rPr>
                <w:rFonts w:ascii="Times New Roman" w:hAnsi="Times New Roman" w:cs="Times New Roman"/>
                <w:color w:val="auto"/>
                <w:sz w:val="24"/>
                <w:szCs w:val="24"/>
              </w:rPr>
            </w:pPr>
            <w:r w:rsidRPr="00EF5B5E">
              <w:rPr>
                <w:rFonts w:ascii="Times New Roman" w:hAnsi="Times New Roman" w:cs="Times New Roman"/>
                <w:color w:val="auto"/>
                <w:sz w:val="24"/>
                <w:szCs w:val="24"/>
              </w:rPr>
              <w:t>Participation in international conferences and seminars at both institutions</w:t>
            </w:r>
          </w:p>
        </w:tc>
      </w:tr>
      <w:tr w:rsidR="00EF5B5E" w:rsidRPr="00EF5B5E" w14:paraId="588EDB21" w14:textId="77777777">
        <w:trPr>
          <w:trHeight w:val="1151"/>
        </w:trPr>
        <w:tc>
          <w:tcPr>
            <w:tcW w:w="1555" w:type="dxa"/>
            <w:tcBorders>
              <w:top w:val="single" w:sz="4" w:space="0" w:color="000000"/>
              <w:left w:val="single" w:sz="4" w:space="0" w:color="000000"/>
              <w:bottom w:val="nil"/>
              <w:right w:val="single" w:sz="4" w:space="0" w:color="000000"/>
            </w:tcBorders>
          </w:tcPr>
          <w:p w14:paraId="3FDB763E" w14:textId="77777777" w:rsidR="005A79D7" w:rsidRPr="00EF5B5E" w:rsidRDefault="00B735AE" w:rsidP="002500A6">
            <w:pPr>
              <w:ind w:left="113"/>
              <w:rPr>
                <w:rFonts w:ascii="Times New Roman" w:hAnsi="Times New Roman" w:cs="Times New Roman"/>
                <w:color w:val="auto"/>
                <w:sz w:val="24"/>
                <w:szCs w:val="24"/>
              </w:rPr>
            </w:pPr>
            <w:r w:rsidRPr="00EF5B5E">
              <w:rPr>
                <w:rFonts w:ascii="Times New Roman" w:eastAsia="Times New Roman" w:hAnsi="Times New Roman" w:cs="Times New Roman"/>
                <w:color w:val="auto"/>
                <w:sz w:val="24"/>
                <w:szCs w:val="24"/>
              </w:rPr>
              <w:t>05</w:t>
            </w:r>
            <w:r w:rsidR="002500A6" w:rsidRPr="00EF5B5E">
              <w:rPr>
                <w:rFonts w:ascii="Times New Roman" w:eastAsia="Times New Roman" w:hAnsi="Times New Roman" w:cs="Times New Roman"/>
                <w:color w:val="auto"/>
                <w:sz w:val="24"/>
                <w:szCs w:val="24"/>
              </w:rPr>
              <w:t>/08/</w:t>
            </w:r>
            <w:r w:rsidRPr="00EF5B5E">
              <w:rPr>
                <w:rFonts w:ascii="Times New Roman" w:eastAsia="Times New Roman" w:hAnsi="Times New Roman" w:cs="Times New Roman"/>
                <w:color w:val="auto"/>
                <w:sz w:val="24"/>
                <w:szCs w:val="24"/>
              </w:rPr>
              <w:t xml:space="preserve">2015 </w:t>
            </w:r>
          </w:p>
        </w:tc>
        <w:tc>
          <w:tcPr>
            <w:tcW w:w="3404" w:type="dxa"/>
            <w:tcBorders>
              <w:top w:val="single" w:sz="4" w:space="0" w:color="000000"/>
              <w:left w:val="single" w:sz="4" w:space="0" w:color="000000"/>
              <w:bottom w:val="nil"/>
              <w:right w:val="single" w:sz="4" w:space="0" w:color="000000"/>
            </w:tcBorders>
          </w:tcPr>
          <w:p w14:paraId="6153F09A" w14:textId="77777777" w:rsidR="003E4353" w:rsidRPr="00EF5B5E" w:rsidRDefault="003E4353" w:rsidP="003E4353">
            <w:pPr>
              <w:spacing w:line="254" w:lineRule="auto"/>
              <w:ind w:left="113"/>
              <w:jc w:val="both"/>
              <w:rPr>
                <w:rFonts w:ascii="Times New Roman" w:eastAsia="Times New Roman" w:hAnsi="Times New Roman" w:cs="Times New Roman"/>
                <w:color w:val="auto"/>
                <w:sz w:val="24"/>
                <w:szCs w:val="24"/>
              </w:rPr>
            </w:pPr>
            <w:r w:rsidRPr="00EF5B5E">
              <w:rPr>
                <w:rFonts w:ascii="Times New Roman" w:eastAsia="Times New Roman" w:hAnsi="Times New Roman" w:cs="Times New Roman"/>
                <w:color w:val="auto"/>
                <w:sz w:val="24"/>
                <w:szCs w:val="24"/>
              </w:rPr>
              <w:t>Private independent higher vocational school Business Academy</w:t>
            </w:r>
          </w:p>
          <w:p w14:paraId="6C423A1B" w14:textId="77777777" w:rsidR="003E4353" w:rsidRPr="00EF5B5E" w:rsidRDefault="003E4353" w:rsidP="003E4353">
            <w:pPr>
              <w:spacing w:line="254" w:lineRule="auto"/>
              <w:ind w:left="113"/>
              <w:jc w:val="both"/>
              <w:rPr>
                <w:rFonts w:ascii="Times New Roman" w:eastAsia="Times New Roman" w:hAnsi="Times New Roman" w:cs="Times New Roman"/>
                <w:color w:val="auto"/>
                <w:sz w:val="24"/>
                <w:szCs w:val="24"/>
              </w:rPr>
            </w:pPr>
            <w:r w:rsidRPr="00EF5B5E">
              <w:rPr>
                <w:rFonts w:ascii="Times New Roman" w:eastAsia="Times New Roman" w:hAnsi="Times New Roman" w:cs="Times New Roman"/>
                <w:color w:val="auto"/>
                <w:sz w:val="24"/>
                <w:szCs w:val="24"/>
              </w:rPr>
              <w:t>Smilevski, BAS, Skopje,</w:t>
            </w:r>
          </w:p>
          <w:p w14:paraId="43BC08CE" w14:textId="77777777" w:rsidR="005A79D7" w:rsidRPr="00EF5B5E" w:rsidRDefault="003E4353" w:rsidP="003E4353">
            <w:pPr>
              <w:ind w:left="113"/>
              <w:rPr>
                <w:rFonts w:ascii="Times New Roman" w:hAnsi="Times New Roman" w:cs="Times New Roman"/>
                <w:color w:val="auto"/>
                <w:sz w:val="24"/>
                <w:szCs w:val="24"/>
              </w:rPr>
            </w:pPr>
            <w:r w:rsidRPr="00EF5B5E">
              <w:rPr>
                <w:rFonts w:ascii="Times New Roman" w:eastAsia="Times New Roman" w:hAnsi="Times New Roman" w:cs="Times New Roman"/>
                <w:color w:val="auto"/>
                <w:sz w:val="24"/>
                <w:szCs w:val="24"/>
              </w:rPr>
              <w:t>Macedonia</w:t>
            </w:r>
          </w:p>
        </w:tc>
        <w:tc>
          <w:tcPr>
            <w:tcW w:w="836" w:type="dxa"/>
            <w:tcBorders>
              <w:top w:val="single" w:sz="4" w:space="0" w:color="000000"/>
              <w:left w:val="single" w:sz="4" w:space="0" w:color="000000"/>
              <w:bottom w:val="nil"/>
              <w:right w:val="nil"/>
            </w:tcBorders>
          </w:tcPr>
          <w:p w14:paraId="1FAAAF5D" w14:textId="77777777" w:rsidR="005A79D7" w:rsidRPr="00EF5B5E" w:rsidRDefault="00B735AE">
            <w:pPr>
              <w:spacing w:after="528"/>
              <w:ind w:left="303"/>
              <w:jc w:val="center"/>
              <w:rPr>
                <w:rFonts w:ascii="Times New Roman" w:hAnsi="Times New Roman" w:cs="Times New Roman"/>
                <w:color w:val="auto"/>
                <w:sz w:val="24"/>
                <w:szCs w:val="24"/>
              </w:rPr>
            </w:pPr>
            <w:r w:rsidRPr="00EF5B5E">
              <w:rPr>
                <w:rFonts w:ascii="Times New Roman" w:eastAsia="Segoe UI Symbol" w:hAnsi="Times New Roman" w:cs="Times New Roman"/>
                <w:color w:val="auto"/>
                <w:sz w:val="24"/>
                <w:szCs w:val="24"/>
              </w:rPr>
              <w:t>•</w:t>
            </w:r>
            <w:r w:rsidRPr="00EF5B5E">
              <w:rPr>
                <w:rFonts w:ascii="Times New Roman" w:eastAsia="Arial" w:hAnsi="Times New Roman" w:cs="Times New Roman"/>
                <w:color w:val="auto"/>
                <w:sz w:val="24"/>
                <w:szCs w:val="24"/>
              </w:rPr>
              <w:t xml:space="preserve"> </w:t>
            </w:r>
          </w:p>
          <w:p w14:paraId="7216452B" w14:textId="77777777" w:rsidR="005A79D7" w:rsidRPr="00EF5B5E" w:rsidRDefault="00B735AE">
            <w:pPr>
              <w:ind w:left="303"/>
              <w:jc w:val="center"/>
              <w:rPr>
                <w:rFonts w:ascii="Times New Roman" w:hAnsi="Times New Roman" w:cs="Times New Roman"/>
                <w:color w:val="auto"/>
                <w:sz w:val="24"/>
                <w:szCs w:val="24"/>
              </w:rPr>
            </w:pPr>
            <w:r w:rsidRPr="00EF5B5E">
              <w:rPr>
                <w:rFonts w:ascii="Times New Roman" w:eastAsia="Segoe UI Symbol" w:hAnsi="Times New Roman" w:cs="Times New Roman"/>
                <w:color w:val="auto"/>
                <w:sz w:val="24"/>
                <w:szCs w:val="24"/>
              </w:rPr>
              <w:t>•</w:t>
            </w:r>
            <w:r w:rsidRPr="00EF5B5E">
              <w:rPr>
                <w:rFonts w:ascii="Times New Roman" w:eastAsia="Arial" w:hAnsi="Times New Roman" w:cs="Times New Roman"/>
                <w:color w:val="auto"/>
                <w:sz w:val="24"/>
                <w:szCs w:val="24"/>
              </w:rPr>
              <w:t xml:space="preserve"> </w:t>
            </w:r>
          </w:p>
        </w:tc>
        <w:tc>
          <w:tcPr>
            <w:tcW w:w="3557" w:type="dxa"/>
            <w:tcBorders>
              <w:top w:val="single" w:sz="4" w:space="0" w:color="000000"/>
              <w:left w:val="nil"/>
              <w:bottom w:val="nil"/>
              <w:right w:val="single" w:sz="4" w:space="0" w:color="000000"/>
            </w:tcBorders>
          </w:tcPr>
          <w:p w14:paraId="5B688046" w14:textId="77777777" w:rsidR="003E4353" w:rsidRPr="00EF5B5E" w:rsidRDefault="003E4353" w:rsidP="003E4353">
            <w:pPr>
              <w:spacing w:after="2" w:line="247" w:lineRule="auto"/>
              <w:rPr>
                <w:rFonts w:ascii="Times New Roman" w:eastAsia="Times New Roman" w:hAnsi="Times New Roman" w:cs="Times New Roman"/>
                <w:color w:val="auto"/>
                <w:sz w:val="24"/>
                <w:szCs w:val="24"/>
              </w:rPr>
            </w:pPr>
            <w:r w:rsidRPr="00EF5B5E">
              <w:rPr>
                <w:rFonts w:ascii="Times New Roman" w:eastAsia="Times New Roman" w:hAnsi="Times New Roman" w:cs="Times New Roman"/>
                <w:color w:val="auto"/>
                <w:sz w:val="24"/>
                <w:szCs w:val="24"/>
              </w:rPr>
              <w:t>Joint realization of study programs at academic and professional studies</w:t>
            </w:r>
          </w:p>
          <w:p w14:paraId="530DEECC" w14:textId="77777777" w:rsidR="005A79D7" w:rsidRPr="00EF5B5E" w:rsidRDefault="003E4353" w:rsidP="003E4353">
            <w:pPr>
              <w:rPr>
                <w:rFonts w:ascii="Times New Roman" w:hAnsi="Times New Roman" w:cs="Times New Roman"/>
                <w:color w:val="auto"/>
                <w:sz w:val="24"/>
                <w:szCs w:val="24"/>
              </w:rPr>
            </w:pPr>
            <w:r w:rsidRPr="00EF5B5E">
              <w:rPr>
                <w:rFonts w:ascii="Times New Roman" w:eastAsia="Times New Roman" w:hAnsi="Times New Roman" w:cs="Times New Roman"/>
                <w:color w:val="auto"/>
                <w:sz w:val="24"/>
                <w:szCs w:val="24"/>
              </w:rPr>
              <w:t>Achieving the mobility of students</w:t>
            </w:r>
          </w:p>
        </w:tc>
      </w:tr>
      <w:tr w:rsidR="00EF5B5E" w:rsidRPr="00EF5B5E" w14:paraId="2DF18223" w14:textId="77777777">
        <w:trPr>
          <w:trHeight w:val="841"/>
        </w:trPr>
        <w:tc>
          <w:tcPr>
            <w:tcW w:w="1555" w:type="dxa"/>
            <w:tcBorders>
              <w:top w:val="nil"/>
              <w:left w:val="single" w:sz="4" w:space="0" w:color="000000"/>
              <w:bottom w:val="single" w:sz="4" w:space="0" w:color="000000"/>
              <w:right w:val="single" w:sz="4" w:space="0" w:color="000000"/>
            </w:tcBorders>
          </w:tcPr>
          <w:p w14:paraId="7B7964B7" w14:textId="77777777" w:rsidR="005A79D7" w:rsidRPr="00EF5B5E" w:rsidRDefault="005A79D7">
            <w:pPr>
              <w:rPr>
                <w:rFonts w:ascii="Times New Roman" w:hAnsi="Times New Roman" w:cs="Times New Roman"/>
                <w:color w:val="auto"/>
                <w:sz w:val="24"/>
                <w:szCs w:val="24"/>
              </w:rPr>
            </w:pPr>
          </w:p>
        </w:tc>
        <w:tc>
          <w:tcPr>
            <w:tcW w:w="3404" w:type="dxa"/>
            <w:tcBorders>
              <w:top w:val="nil"/>
              <w:left w:val="single" w:sz="4" w:space="0" w:color="000000"/>
              <w:bottom w:val="single" w:sz="4" w:space="0" w:color="000000"/>
              <w:right w:val="single" w:sz="4" w:space="0" w:color="000000"/>
            </w:tcBorders>
          </w:tcPr>
          <w:p w14:paraId="7B19B79D" w14:textId="77777777" w:rsidR="005A79D7" w:rsidRPr="00EF5B5E" w:rsidRDefault="005A79D7">
            <w:pPr>
              <w:rPr>
                <w:rFonts w:ascii="Times New Roman" w:hAnsi="Times New Roman" w:cs="Times New Roman"/>
                <w:color w:val="auto"/>
                <w:sz w:val="24"/>
                <w:szCs w:val="24"/>
              </w:rPr>
            </w:pPr>
          </w:p>
        </w:tc>
        <w:tc>
          <w:tcPr>
            <w:tcW w:w="836" w:type="dxa"/>
            <w:tcBorders>
              <w:top w:val="nil"/>
              <w:left w:val="single" w:sz="4" w:space="0" w:color="000000"/>
              <w:bottom w:val="single" w:sz="4" w:space="0" w:color="000000"/>
              <w:right w:val="nil"/>
            </w:tcBorders>
          </w:tcPr>
          <w:p w14:paraId="24A5FB0C" w14:textId="77777777" w:rsidR="005A79D7" w:rsidRPr="00EF5B5E" w:rsidRDefault="00B735AE">
            <w:pPr>
              <w:ind w:left="303"/>
              <w:jc w:val="center"/>
              <w:rPr>
                <w:rFonts w:ascii="Times New Roman" w:hAnsi="Times New Roman" w:cs="Times New Roman"/>
                <w:color w:val="auto"/>
                <w:sz w:val="24"/>
                <w:szCs w:val="24"/>
              </w:rPr>
            </w:pPr>
            <w:r w:rsidRPr="00EF5B5E">
              <w:rPr>
                <w:rFonts w:ascii="Times New Roman" w:eastAsia="Segoe UI Symbol" w:hAnsi="Times New Roman" w:cs="Times New Roman"/>
                <w:color w:val="auto"/>
                <w:sz w:val="24"/>
                <w:szCs w:val="24"/>
              </w:rPr>
              <w:t>•</w:t>
            </w:r>
            <w:r w:rsidRPr="00EF5B5E">
              <w:rPr>
                <w:rFonts w:ascii="Times New Roman" w:eastAsia="Arial" w:hAnsi="Times New Roman" w:cs="Times New Roman"/>
                <w:color w:val="auto"/>
                <w:sz w:val="24"/>
                <w:szCs w:val="24"/>
              </w:rPr>
              <w:t xml:space="preserve"> </w:t>
            </w:r>
          </w:p>
        </w:tc>
        <w:tc>
          <w:tcPr>
            <w:tcW w:w="3557" w:type="dxa"/>
            <w:tcBorders>
              <w:top w:val="nil"/>
              <w:left w:val="nil"/>
              <w:bottom w:val="single" w:sz="4" w:space="0" w:color="000000"/>
              <w:right w:val="single" w:sz="4" w:space="0" w:color="000000"/>
            </w:tcBorders>
          </w:tcPr>
          <w:p w14:paraId="0E9CBC53" w14:textId="77777777" w:rsidR="005A79D7" w:rsidRPr="00EF5B5E" w:rsidRDefault="003E4353">
            <w:pPr>
              <w:ind w:right="634"/>
              <w:jc w:val="both"/>
              <w:rPr>
                <w:rFonts w:ascii="Times New Roman" w:hAnsi="Times New Roman" w:cs="Times New Roman"/>
                <w:color w:val="auto"/>
                <w:sz w:val="24"/>
                <w:szCs w:val="24"/>
              </w:rPr>
            </w:pPr>
            <w:r w:rsidRPr="00EF5B5E">
              <w:rPr>
                <w:rFonts w:ascii="Times New Roman" w:eastAsia="Times New Roman" w:hAnsi="Times New Roman" w:cs="Times New Roman"/>
                <w:color w:val="auto"/>
                <w:sz w:val="24"/>
                <w:szCs w:val="24"/>
              </w:rPr>
              <w:t>The possibility for students to continue their studies from one higher education institution to another</w:t>
            </w:r>
          </w:p>
        </w:tc>
      </w:tr>
      <w:tr w:rsidR="00EF5B5E" w:rsidRPr="00EF5B5E" w14:paraId="4EF5F6D1" w14:textId="77777777">
        <w:trPr>
          <w:trHeight w:val="1141"/>
        </w:trPr>
        <w:tc>
          <w:tcPr>
            <w:tcW w:w="1555" w:type="dxa"/>
            <w:tcBorders>
              <w:top w:val="single" w:sz="4" w:space="0" w:color="000000"/>
              <w:left w:val="single" w:sz="4" w:space="0" w:color="000000"/>
              <w:bottom w:val="nil"/>
              <w:right w:val="single" w:sz="4" w:space="0" w:color="000000"/>
            </w:tcBorders>
          </w:tcPr>
          <w:p w14:paraId="251A4538" w14:textId="77777777" w:rsidR="001F20FD" w:rsidRPr="00EF5B5E" w:rsidRDefault="001F20FD" w:rsidP="002500A6">
            <w:pPr>
              <w:ind w:left="113"/>
              <w:rPr>
                <w:rFonts w:ascii="Times New Roman" w:hAnsi="Times New Roman" w:cs="Times New Roman"/>
                <w:color w:val="auto"/>
                <w:sz w:val="24"/>
                <w:szCs w:val="24"/>
              </w:rPr>
            </w:pPr>
            <w:r w:rsidRPr="00EF5B5E">
              <w:rPr>
                <w:rFonts w:ascii="Times New Roman" w:eastAsia="Times New Roman" w:hAnsi="Times New Roman" w:cs="Times New Roman"/>
                <w:color w:val="auto"/>
                <w:sz w:val="24"/>
                <w:szCs w:val="24"/>
              </w:rPr>
              <w:t>04</w:t>
            </w:r>
            <w:r w:rsidR="002500A6" w:rsidRPr="00EF5B5E">
              <w:rPr>
                <w:rFonts w:ascii="Times New Roman" w:eastAsia="Times New Roman" w:hAnsi="Times New Roman" w:cs="Times New Roman"/>
                <w:color w:val="auto"/>
                <w:sz w:val="24"/>
                <w:szCs w:val="24"/>
              </w:rPr>
              <w:t>/01/2017</w:t>
            </w:r>
            <w:r w:rsidRPr="00EF5B5E">
              <w:rPr>
                <w:rFonts w:ascii="Times New Roman" w:eastAsia="Times New Roman" w:hAnsi="Times New Roman" w:cs="Times New Roman"/>
                <w:color w:val="auto"/>
                <w:sz w:val="24"/>
                <w:szCs w:val="24"/>
              </w:rPr>
              <w:t xml:space="preserve"> </w:t>
            </w:r>
          </w:p>
        </w:tc>
        <w:tc>
          <w:tcPr>
            <w:tcW w:w="3404" w:type="dxa"/>
            <w:tcBorders>
              <w:top w:val="single" w:sz="4" w:space="0" w:color="000000"/>
              <w:left w:val="single" w:sz="4" w:space="0" w:color="000000"/>
              <w:bottom w:val="nil"/>
              <w:right w:val="single" w:sz="4" w:space="0" w:color="000000"/>
            </w:tcBorders>
          </w:tcPr>
          <w:p w14:paraId="7BDE3A46" w14:textId="77777777" w:rsidR="001F20FD" w:rsidRPr="00EF5B5E" w:rsidRDefault="001F20FD" w:rsidP="001F20FD">
            <w:pPr>
              <w:ind w:left="113"/>
              <w:rPr>
                <w:rFonts w:ascii="Times New Roman" w:hAnsi="Times New Roman" w:cs="Times New Roman"/>
                <w:color w:val="auto"/>
                <w:sz w:val="24"/>
                <w:szCs w:val="24"/>
              </w:rPr>
            </w:pPr>
            <w:r w:rsidRPr="00EF5B5E">
              <w:rPr>
                <w:rFonts w:ascii="Times New Roman" w:eastAsia="Times New Roman" w:hAnsi="Times New Roman" w:cs="Times New Roman"/>
                <w:color w:val="auto"/>
                <w:sz w:val="24"/>
                <w:szCs w:val="24"/>
              </w:rPr>
              <w:t xml:space="preserve">The Sign University </w:t>
            </w:r>
          </w:p>
        </w:tc>
        <w:tc>
          <w:tcPr>
            <w:tcW w:w="836" w:type="dxa"/>
            <w:tcBorders>
              <w:top w:val="single" w:sz="4" w:space="0" w:color="000000"/>
              <w:left w:val="single" w:sz="4" w:space="0" w:color="000000"/>
              <w:bottom w:val="nil"/>
              <w:right w:val="nil"/>
            </w:tcBorders>
          </w:tcPr>
          <w:p w14:paraId="176E93D5" w14:textId="77777777" w:rsidR="001F20FD" w:rsidRPr="00EF5B5E" w:rsidRDefault="001F20FD" w:rsidP="001F20FD">
            <w:pPr>
              <w:ind w:left="303"/>
              <w:jc w:val="center"/>
              <w:rPr>
                <w:rFonts w:ascii="Times New Roman" w:hAnsi="Times New Roman" w:cs="Times New Roman"/>
                <w:color w:val="auto"/>
                <w:sz w:val="24"/>
                <w:szCs w:val="24"/>
              </w:rPr>
            </w:pPr>
            <w:r w:rsidRPr="00EF5B5E">
              <w:rPr>
                <w:rFonts w:ascii="Times New Roman" w:eastAsia="Segoe UI Symbol" w:hAnsi="Times New Roman" w:cs="Times New Roman"/>
                <w:color w:val="auto"/>
                <w:sz w:val="24"/>
                <w:szCs w:val="24"/>
              </w:rPr>
              <w:t>•</w:t>
            </w:r>
            <w:r w:rsidRPr="00EF5B5E">
              <w:rPr>
                <w:rFonts w:ascii="Times New Roman" w:eastAsia="Arial" w:hAnsi="Times New Roman" w:cs="Times New Roman"/>
                <w:color w:val="auto"/>
                <w:sz w:val="24"/>
                <w:szCs w:val="24"/>
              </w:rPr>
              <w:t xml:space="preserve"> </w:t>
            </w:r>
          </w:p>
        </w:tc>
        <w:tc>
          <w:tcPr>
            <w:tcW w:w="3557" w:type="dxa"/>
            <w:tcBorders>
              <w:top w:val="single" w:sz="4" w:space="0" w:color="000000"/>
              <w:left w:val="nil"/>
              <w:bottom w:val="nil"/>
              <w:right w:val="single" w:sz="4" w:space="0" w:color="000000"/>
            </w:tcBorders>
          </w:tcPr>
          <w:p w14:paraId="082A045C" w14:textId="77777777" w:rsidR="001F20FD" w:rsidRPr="00EF5B5E" w:rsidRDefault="001F20FD" w:rsidP="001F20FD">
            <w:pPr>
              <w:rPr>
                <w:rFonts w:ascii="Times New Roman" w:hAnsi="Times New Roman" w:cs="Times New Roman"/>
                <w:color w:val="auto"/>
                <w:sz w:val="24"/>
                <w:szCs w:val="24"/>
              </w:rPr>
            </w:pPr>
            <w:r w:rsidRPr="00EF5B5E">
              <w:rPr>
                <w:rFonts w:ascii="Times New Roman" w:hAnsi="Times New Roman" w:cs="Times New Roman"/>
                <w:color w:val="auto"/>
                <w:sz w:val="24"/>
                <w:szCs w:val="24"/>
              </w:rPr>
              <w:t>Exchange of graduate students and students who have not graduated for the purpose of study and research,</w:t>
            </w:r>
          </w:p>
        </w:tc>
      </w:tr>
      <w:tr w:rsidR="00EF5B5E" w:rsidRPr="00EF5B5E" w14:paraId="0DD7878C" w14:textId="77777777">
        <w:trPr>
          <w:trHeight w:val="845"/>
        </w:trPr>
        <w:tc>
          <w:tcPr>
            <w:tcW w:w="1555" w:type="dxa"/>
            <w:tcBorders>
              <w:top w:val="nil"/>
              <w:left w:val="single" w:sz="4" w:space="0" w:color="000000"/>
              <w:bottom w:val="nil"/>
              <w:right w:val="single" w:sz="4" w:space="0" w:color="000000"/>
            </w:tcBorders>
          </w:tcPr>
          <w:p w14:paraId="4D0A8F02" w14:textId="77777777" w:rsidR="001F20FD" w:rsidRPr="00EF5B5E" w:rsidRDefault="001F20FD" w:rsidP="001F20FD">
            <w:pPr>
              <w:rPr>
                <w:rFonts w:ascii="Times New Roman" w:hAnsi="Times New Roman" w:cs="Times New Roman"/>
                <w:color w:val="auto"/>
                <w:sz w:val="24"/>
                <w:szCs w:val="24"/>
              </w:rPr>
            </w:pPr>
          </w:p>
        </w:tc>
        <w:tc>
          <w:tcPr>
            <w:tcW w:w="3404" w:type="dxa"/>
            <w:tcBorders>
              <w:top w:val="nil"/>
              <w:left w:val="single" w:sz="4" w:space="0" w:color="000000"/>
              <w:bottom w:val="nil"/>
              <w:right w:val="single" w:sz="4" w:space="0" w:color="000000"/>
            </w:tcBorders>
          </w:tcPr>
          <w:p w14:paraId="291D2CD3" w14:textId="77777777" w:rsidR="001F20FD" w:rsidRPr="00EF5B5E" w:rsidRDefault="001F20FD" w:rsidP="001F20FD">
            <w:pPr>
              <w:rPr>
                <w:rFonts w:ascii="Times New Roman" w:hAnsi="Times New Roman" w:cs="Times New Roman"/>
                <w:color w:val="auto"/>
                <w:sz w:val="24"/>
                <w:szCs w:val="24"/>
              </w:rPr>
            </w:pPr>
          </w:p>
        </w:tc>
        <w:tc>
          <w:tcPr>
            <w:tcW w:w="836" w:type="dxa"/>
            <w:tcBorders>
              <w:top w:val="nil"/>
              <w:left w:val="single" w:sz="4" w:space="0" w:color="000000"/>
              <w:bottom w:val="nil"/>
              <w:right w:val="nil"/>
            </w:tcBorders>
          </w:tcPr>
          <w:p w14:paraId="5F4D601C" w14:textId="77777777" w:rsidR="001F20FD" w:rsidRPr="00EF5B5E" w:rsidRDefault="001F20FD" w:rsidP="001F20FD">
            <w:pPr>
              <w:ind w:left="303"/>
              <w:jc w:val="center"/>
              <w:rPr>
                <w:rFonts w:ascii="Times New Roman" w:hAnsi="Times New Roman" w:cs="Times New Roman"/>
                <w:color w:val="auto"/>
                <w:sz w:val="24"/>
                <w:szCs w:val="24"/>
              </w:rPr>
            </w:pPr>
            <w:r w:rsidRPr="00EF5B5E">
              <w:rPr>
                <w:rFonts w:ascii="Times New Roman" w:eastAsia="Segoe UI Symbol" w:hAnsi="Times New Roman" w:cs="Times New Roman"/>
                <w:color w:val="auto"/>
                <w:sz w:val="24"/>
                <w:szCs w:val="24"/>
              </w:rPr>
              <w:t>•</w:t>
            </w:r>
            <w:r w:rsidRPr="00EF5B5E">
              <w:rPr>
                <w:rFonts w:ascii="Times New Roman" w:eastAsia="Arial" w:hAnsi="Times New Roman" w:cs="Times New Roman"/>
                <w:color w:val="auto"/>
                <w:sz w:val="24"/>
                <w:szCs w:val="24"/>
              </w:rPr>
              <w:t xml:space="preserve"> </w:t>
            </w:r>
          </w:p>
        </w:tc>
        <w:tc>
          <w:tcPr>
            <w:tcW w:w="3557" w:type="dxa"/>
            <w:tcBorders>
              <w:top w:val="nil"/>
              <w:left w:val="nil"/>
              <w:bottom w:val="nil"/>
              <w:right w:val="single" w:sz="4" w:space="0" w:color="000000"/>
            </w:tcBorders>
          </w:tcPr>
          <w:p w14:paraId="366CFA9F" w14:textId="77777777" w:rsidR="001F20FD" w:rsidRPr="00EF5B5E" w:rsidRDefault="001F20FD" w:rsidP="001F20FD">
            <w:pPr>
              <w:rPr>
                <w:rFonts w:ascii="Times New Roman" w:hAnsi="Times New Roman" w:cs="Times New Roman"/>
                <w:color w:val="auto"/>
                <w:sz w:val="24"/>
                <w:szCs w:val="24"/>
              </w:rPr>
            </w:pPr>
            <w:r w:rsidRPr="00EF5B5E">
              <w:rPr>
                <w:rFonts w:ascii="Times New Roman" w:hAnsi="Times New Roman" w:cs="Times New Roman"/>
                <w:color w:val="auto"/>
                <w:sz w:val="24"/>
                <w:szCs w:val="24"/>
              </w:rPr>
              <w:t>Exchange of teaching staff for research lectures and discussions</w:t>
            </w:r>
          </w:p>
        </w:tc>
      </w:tr>
      <w:tr w:rsidR="00EF5B5E" w:rsidRPr="00EF5B5E" w14:paraId="3E95E2A8" w14:textId="77777777">
        <w:trPr>
          <w:trHeight w:val="869"/>
        </w:trPr>
        <w:tc>
          <w:tcPr>
            <w:tcW w:w="1555" w:type="dxa"/>
            <w:tcBorders>
              <w:top w:val="nil"/>
              <w:left w:val="single" w:sz="4" w:space="0" w:color="000000"/>
              <w:bottom w:val="nil"/>
              <w:right w:val="single" w:sz="4" w:space="0" w:color="000000"/>
            </w:tcBorders>
          </w:tcPr>
          <w:p w14:paraId="2077BAE9" w14:textId="77777777" w:rsidR="001F20FD" w:rsidRPr="00EF5B5E" w:rsidRDefault="001F20FD" w:rsidP="001F20FD">
            <w:pPr>
              <w:rPr>
                <w:rFonts w:ascii="Times New Roman" w:hAnsi="Times New Roman" w:cs="Times New Roman"/>
                <w:color w:val="auto"/>
                <w:sz w:val="24"/>
                <w:szCs w:val="24"/>
              </w:rPr>
            </w:pPr>
          </w:p>
        </w:tc>
        <w:tc>
          <w:tcPr>
            <w:tcW w:w="3404" w:type="dxa"/>
            <w:tcBorders>
              <w:top w:val="nil"/>
              <w:left w:val="single" w:sz="4" w:space="0" w:color="000000"/>
              <w:bottom w:val="nil"/>
              <w:right w:val="single" w:sz="4" w:space="0" w:color="000000"/>
            </w:tcBorders>
          </w:tcPr>
          <w:p w14:paraId="2C4A4733" w14:textId="77777777" w:rsidR="001F20FD" w:rsidRPr="00EF5B5E" w:rsidRDefault="001F20FD" w:rsidP="001F20FD">
            <w:pPr>
              <w:rPr>
                <w:rFonts w:ascii="Times New Roman" w:hAnsi="Times New Roman" w:cs="Times New Roman"/>
                <w:color w:val="auto"/>
                <w:sz w:val="24"/>
                <w:szCs w:val="24"/>
              </w:rPr>
            </w:pPr>
          </w:p>
        </w:tc>
        <w:tc>
          <w:tcPr>
            <w:tcW w:w="836" w:type="dxa"/>
            <w:tcBorders>
              <w:top w:val="nil"/>
              <w:left w:val="single" w:sz="4" w:space="0" w:color="000000"/>
              <w:bottom w:val="nil"/>
              <w:right w:val="nil"/>
            </w:tcBorders>
          </w:tcPr>
          <w:p w14:paraId="389A3F1A" w14:textId="77777777" w:rsidR="001F20FD" w:rsidRPr="00EF5B5E" w:rsidRDefault="001F20FD" w:rsidP="001F20FD">
            <w:pPr>
              <w:ind w:left="303"/>
              <w:jc w:val="center"/>
              <w:rPr>
                <w:rFonts w:ascii="Times New Roman" w:hAnsi="Times New Roman" w:cs="Times New Roman"/>
                <w:color w:val="auto"/>
                <w:sz w:val="24"/>
                <w:szCs w:val="24"/>
              </w:rPr>
            </w:pPr>
            <w:r w:rsidRPr="00EF5B5E">
              <w:rPr>
                <w:rFonts w:ascii="Times New Roman" w:eastAsia="Segoe UI Symbol" w:hAnsi="Times New Roman" w:cs="Times New Roman"/>
                <w:color w:val="auto"/>
                <w:sz w:val="24"/>
                <w:szCs w:val="24"/>
              </w:rPr>
              <w:t>•</w:t>
            </w:r>
            <w:r w:rsidRPr="00EF5B5E">
              <w:rPr>
                <w:rFonts w:ascii="Times New Roman" w:eastAsia="Arial" w:hAnsi="Times New Roman" w:cs="Times New Roman"/>
                <w:color w:val="auto"/>
                <w:sz w:val="24"/>
                <w:szCs w:val="24"/>
              </w:rPr>
              <w:t xml:space="preserve"> </w:t>
            </w:r>
          </w:p>
        </w:tc>
        <w:tc>
          <w:tcPr>
            <w:tcW w:w="3557" w:type="dxa"/>
            <w:tcBorders>
              <w:top w:val="nil"/>
              <w:left w:val="nil"/>
              <w:bottom w:val="nil"/>
              <w:right w:val="single" w:sz="4" w:space="0" w:color="000000"/>
            </w:tcBorders>
          </w:tcPr>
          <w:p w14:paraId="10739E8B" w14:textId="77777777" w:rsidR="001F20FD" w:rsidRPr="00EF5B5E" w:rsidRDefault="001F20FD" w:rsidP="001F20FD">
            <w:pPr>
              <w:rPr>
                <w:rFonts w:ascii="Times New Roman" w:hAnsi="Times New Roman" w:cs="Times New Roman"/>
                <w:color w:val="auto"/>
                <w:sz w:val="24"/>
                <w:szCs w:val="24"/>
              </w:rPr>
            </w:pPr>
            <w:r w:rsidRPr="00EF5B5E">
              <w:rPr>
                <w:rFonts w:ascii="Times New Roman" w:hAnsi="Times New Roman" w:cs="Times New Roman"/>
                <w:color w:val="auto"/>
                <w:sz w:val="24"/>
                <w:szCs w:val="24"/>
              </w:rPr>
              <w:t>Exchange of non-academic staff for exchange of experience</w:t>
            </w:r>
          </w:p>
        </w:tc>
      </w:tr>
      <w:tr w:rsidR="00EF5B5E" w:rsidRPr="00EF5B5E" w14:paraId="2CD8A9A7" w14:textId="77777777">
        <w:trPr>
          <w:trHeight w:val="569"/>
        </w:trPr>
        <w:tc>
          <w:tcPr>
            <w:tcW w:w="1555" w:type="dxa"/>
            <w:tcBorders>
              <w:top w:val="nil"/>
              <w:left w:val="single" w:sz="4" w:space="0" w:color="000000"/>
              <w:bottom w:val="nil"/>
              <w:right w:val="single" w:sz="4" w:space="0" w:color="000000"/>
            </w:tcBorders>
          </w:tcPr>
          <w:p w14:paraId="17252EA9" w14:textId="77777777" w:rsidR="001F20FD" w:rsidRPr="00EF5B5E" w:rsidRDefault="001F20FD" w:rsidP="001F20FD">
            <w:pPr>
              <w:rPr>
                <w:rFonts w:ascii="Times New Roman" w:hAnsi="Times New Roman" w:cs="Times New Roman"/>
                <w:color w:val="auto"/>
                <w:sz w:val="24"/>
                <w:szCs w:val="24"/>
              </w:rPr>
            </w:pPr>
          </w:p>
        </w:tc>
        <w:tc>
          <w:tcPr>
            <w:tcW w:w="3404" w:type="dxa"/>
            <w:tcBorders>
              <w:top w:val="nil"/>
              <w:left w:val="single" w:sz="4" w:space="0" w:color="000000"/>
              <w:bottom w:val="nil"/>
              <w:right w:val="single" w:sz="4" w:space="0" w:color="000000"/>
            </w:tcBorders>
          </w:tcPr>
          <w:p w14:paraId="087BC4E4" w14:textId="77777777" w:rsidR="001F20FD" w:rsidRPr="00EF5B5E" w:rsidRDefault="001F20FD" w:rsidP="001F20FD">
            <w:pPr>
              <w:rPr>
                <w:rFonts w:ascii="Times New Roman" w:hAnsi="Times New Roman" w:cs="Times New Roman"/>
                <w:color w:val="auto"/>
                <w:sz w:val="24"/>
                <w:szCs w:val="24"/>
              </w:rPr>
            </w:pPr>
          </w:p>
        </w:tc>
        <w:tc>
          <w:tcPr>
            <w:tcW w:w="836" w:type="dxa"/>
            <w:tcBorders>
              <w:top w:val="nil"/>
              <w:left w:val="single" w:sz="4" w:space="0" w:color="000000"/>
              <w:bottom w:val="nil"/>
              <w:right w:val="nil"/>
            </w:tcBorders>
          </w:tcPr>
          <w:p w14:paraId="0F3D1AD9" w14:textId="77777777" w:rsidR="001F20FD" w:rsidRPr="00EF5B5E" w:rsidRDefault="001F20FD" w:rsidP="001F20FD">
            <w:pPr>
              <w:ind w:left="303"/>
              <w:jc w:val="center"/>
              <w:rPr>
                <w:rFonts w:ascii="Times New Roman" w:hAnsi="Times New Roman" w:cs="Times New Roman"/>
                <w:color w:val="auto"/>
                <w:sz w:val="24"/>
                <w:szCs w:val="24"/>
              </w:rPr>
            </w:pPr>
            <w:r w:rsidRPr="00EF5B5E">
              <w:rPr>
                <w:rFonts w:ascii="Times New Roman" w:eastAsia="Segoe UI Symbol" w:hAnsi="Times New Roman" w:cs="Times New Roman"/>
                <w:color w:val="auto"/>
                <w:sz w:val="24"/>
                <w:szCs w:val="24"/>
              </w:rPr>
              <w:t>•</w:t>
            </w:r>
            <w:r w:rsidRPr="00EF5B5E">
              <w:rPr>
                <w:rFonts w:ascii="Times New Roman" w:eastAsia="Arial" w:hAnsi="Times New Roman" w:cs="Times New Roman"/>
                <w:color w:val="auto"/>
                <w:sz w:val="24"/>
                <w:szCs w:val="24"/>
              </w:rPr>
              <w:t xml:space="preserve"> </w:t>
            </w:r>
          </w:p>
        </w:tc>
        <w:tc>
          <w:tcPr>
            <w:tcW w:w="3557" w:type="dxa"/>
            <w:tcBorders>
              <w:top w:val="nil"/>
              <w:left w:val="nil"/>
              <w:bottom w:val="nil"/>
              <w:right w:val="single" w:sz="4" w:space="0" w:color="000000"/>
            </w:tcBorders>
          </w:tcPr>
          <w:p w14:paraId="363BBD44" w14:textId="77777777" w:rsidR="001F20FD" w:rsidRPr="00EF5B5E" w:rsidRDefault="001F20FD" w:rsidP="001F20FD">
            <w:pPr>
              <w:rPr>
                <w:rFonts w:ascii="Times New Roman" w:hAnsi="Times New Roman" w:cs="Times New Roman"/>
                <w:color w:val="auto"/>
                <w:sz w:val="24"/>
                <w:szCs w:val="24"/>
              </w:rPr>
            </w:pPr>
            <w:r w:rsidRPr="00EF5B5E">
              <w:rPr>
                <w:rFonts w:ascii="Times New Roman" w:hAnsi="Times New Roman" w:cs="Times New Roman"/>
                <w:color w:val="auto"/>
                <w:sz w:val="24"/>
                <w:szCs w:val="24"/>
              </w:rPr>
              <w:t>Joint research activities</w:t>
            </w:r>
          </w:p>
        </w:tc>
      </w:tr>
      <w:tr w:rsidR="00EF5B5E" w:rsidRPr="00EF5B5E" w14:paraId="0493C10B" w14:textId="77777777">
        <w:trPr>
          <w:trHeight w:val="821"/>
        </w:trPr>
        <w:tc>
          <w:tcPr>
            <w:tcW w:w="1555" w:type="dxa"/>
            <w:tcBorders>
              <w:top w:val="nil"/>
              <w:left w:val="single" w:sz="4" w:space="0" w:color="000000"/>
              <w:bottom w:val="nil"/>
              <w:right w:val="single" w:sz="4" w:space="0" w:color="000000"/>
            </w:tcBorders>
          </w:tcPr>
          <w:p w14:paraId="0EF13E3E" w14:textId="77777777" w:rsidR="001F20FD" w:rsidRPr="00EF5B5E" w:rsidRDefault="001F20FD" w:rsidP="001F20FD">
            <w:pPr>
              <w:rPr>
                <w:rFonts w:ascii="Times New Roman" w:hAnsi="Times New Roman" w:cs="Times New Roman"/>
                <w:color w:val="auto"/>
                <w:sz w:val="24"/>
                <w:szCs w:val="24"/>
              </w:rPr>
            </w:pPr>
          </w:p>
        </w:tc>
        <w:tc>
          <w:tcPr>
            <w:tcW w:w="3404" w:type="dxa"/>
            <w:tcBorders>
              <w:top w:val="nil"/>
              <w:left w:val="single" w:sz="4" w:space="0" w:color="000000"/>
              <w:bottom w:val="nil"/>
              <w:right w:val="single" w:sz="4" w:space="0" w:color="000000"/>
            </w:tcBorders>
          </w:tcPr>
          <w:p w14:paraId="57ED8A71" w14:textId="77777777" w:rsidR="001F20FD" w:rsidRPr="00EF5B5E" w:rsidRDefault="001F20FD" w:rsidP="001F20FD">
            <w:pPr>
              <w:rPr>
                <w:rFonts w:ascii="Times New Roman" w:hAnsi="Times New Roman" w:cs="Times New Roman"/>
                <w:color w:val="auto"/>
                <w:sz w:val="24"/>
                <w:szCs w:val="24"/>
              </w:rPr>
            </w:pPr>
          </w:p>
        </w:tc>
        <w:tc>
          <w:tcPr>
            <w:tcW w:w="836" w:type="dxa"/>
            <w:tcBorders>
              <w:top w:val="nil"/>
              <w:left w:val="single" w:sz="4" w:space="0" w:color="000000"/>
              <w:bottom w:val="nil"/>
              <w:right w:val="nil"/>
            </w:tcBorders>
          </w:tcPr>
          <w:p w14:paraId="4EE4FA8D" w14:textId="77777777" w:rsidR="001F20FD" w:rsidRPr="00EF5B5E" w:rsidRDefault="001F20FD" w:rsidP="001F20FD">
            <w:pPr>
              <w:ind w:left="303"/>
              <w:jc w:val="center"/>
              <w:rPr>
                <w:rFonts w:ascii="Times New Roman" w:hAnsi="Times New Roman" w:cs="Times New Roman"/>
                <w:color w:val="auto"/>
                <w:sz w:val="24"/>
                <w:szCs w:val="24"/>
              </w:rPr>
            </w:pPr>
            <w:r w:rsidRPr="00EF5B5E">
              <w:rPr>
                <w:rFonts w:ascii="Times New Roman" w:eastAsia="Segoe UI Symbol" w:hAnsi="Times New Roman" w:cs="Times New Roman"/>
                <w:color w:val="auto"/>
                <w:sz w:val="24"/>
                <w:szCs w:val="24"/>
              </w:rPr>
              <w:t>•</w:t>
            </w:r>
            <w:r w:rsidRPr="00EF5B5E">
              <w:rPr>
                <w:rFonts w:ascii="Times New Roman" w:eastAsia="Arial" w:hAnsi="Times New Roman" w:cs="Times New Roman"/>
                <w:color w:val="auto"/>
                <w:sz w:val="24"/>
                <w:szCs w:val="24"/>
              </w:rPr>
              <w:t xml:space="preserve"> </w:t>
            </w:r>
          </w:p>
        </w:tc>
        <w:tc>
          <w:tcPr>
            <w:tcW w:w="3557" w:type="dxa"/>
            <w:tcBorders>
              <w:top w:val="nil"/>
              <w:left w:val="nil"/>
              <w:bottom w:val="nil"/>
              <w:right w:val="single" w:sz="4" w:space="0" w:color="000000"/>
            </w:tcBorders>
          </w:tcPr>
          <w:p w14:paraId="416CC379" w14:textId="77777777" w:rsidR="001F20FD" w:rsidRPr="00EF5B5E" w:rsidRDefault="001F20FD" w:rsidP="001F20FD">
            <w:pPr>
              <w:rPr>
                <w:rFonts w:ascii="Times New Roman" w:hAnsi="Times New Roman" w:cs="Times New Roman"/>
                <w:color w:val="auto"/>
                <w:sz w:val="24"/>
                <w:szCs w:val="24"/>
              </w:rPr>
            </w:pPr>
            <w:r w:rsidRPr="00EF5B5E">
              <w:rPr>
                <w:rFonts w:ascii="Times New Roman" w:hAnsi="Times New Roman" w:cs="Times New Roman"/>
                <w:color w:val="auto"/>
                <w:sz w:val="24"/>
                <w:szCs w:val="24"/>
              </w:rPr>
              <w:t>Joint organization and participation in lectures, seminars and conferences</w:t>
            </w:r>
          </w:p>
        </w:tc>
      </w:tr>
      <w:tr w:rsidR="00EF5B5E" w:rsidRPr="00EF5B5E" w14:paraId="34FFFB0A" w14:textId="77777777">
        <w:trPr>
          <w:trHeight w:val="848"/>
        </w:trPr>
        <w:tc>
          <w:tcPr>
            <w:tcW w:w="1555" w:type="dxa"/>
            <w:tcBorders>
              <w:top w:val="nil"/>
              <w:left w:val="single" w:sz="4" w:space="0" w:color="000000"/>
              <w:bottom w:val="nil"/>
              <w:right w:val="single" w:sz="4" w:space="0" w:color="000000"/>
            </w:tcBorders>
          </w:tcPr>
          <w:p w14:paraId="33616C6F" w14:textId="77777777" w:rsidR="001F20FD" w:rsidRPr="00EF5B5E" w:rsidRDefault="001F20FD" w:rsidP="001F20FD">
            <w:pPr>
              <w:rPr>
                <w:rFonts w:ascii="Times New Roman" w:hAnsi="Times New Roman" w:cs="Times New Roman"/>
                <w:color w:val="auto"/>
                <w:sz w:val="24"/>
                <w:szCs w:val="24"/>
              </w:rPr>
            </w:pPr>
          </w:p>
        </w:tc>
        <w:tc>
          <w:tcPr>
            <w:tcW w:w="3404" w:type="dxa"/>
            <w:tcBorders>
              <w:top w:val="nil"/>
              <w:left w:val="single" w:sz="4" w:space="0" w:color="000000"/>
              <w:bottom w:val="nil"/>
              <w:right w:val="single" w:sz="4" w:space="0" w:color="000000"/>
            </w:tcBorders>
          </w:tcPr>
          <w:p w14:paraId="3B89A2F6" w14:textId="77777777" w:rsidR="001F20FD" w:rsidRPr="00EF5B5E" w:rsidRDefault="001F20FD" w:rsidP="001F20FD">
            <w:pPr>
              <w:rPr>
                <w:rFonts w:ascii="Times New Roman" w:hAnsi="Times New Roman" w:cs="Times New Roman"/>
                <w:color w:val="auto"/>
                <w:sz w:val="24"/>
                <w:szCs w:val="24"/>
              </w:rPr>
            </w:pPr>
          </w:p>
        </w:tc>
        <w:tc>
          <w:tcPr>
            <w:tcW w:w="836" w:type="dxa"/>
            <w:tcBorders>
              <w:top w:val="nil"/>
              <w:left w:val="single" w:sz="4" w:space="0" w:color="000000"/>
              <w:bottom w:val="nil"/>
              <w:right w:val="nil"/>
            </w:tcBorders>
          </w:tcPr>
          <w:p w14:paraId="2A3D7988" w14:textId="77777777" w:rsidR="001F20FD" w:rsidRPr="00EF5B5E" w:rsidRDefault="001F20FD" w:rsidP="001F20FD">
            <w:pPr>
              <w:ind w:left="303"/>
              <w:jc w:val="center"/>
              <w:rPr>
                <w:rFonts w:ascii="Times New Roman" w:hAnsi="Times New Roman" w:cs="Times New Roman"/>
                <w:color w:val="auto"/>
                <w:sz w:val="24"/>
                <w:szCs w:val="24"/>
              </w:rPr>
            </w:pPr>
            <w:r w:rsidRPr="00EF5B5E">
              <w:rPr>
                <w:rFonts w:ascii="Times New Roman" w:eastAsia="Segoe UI Symbol" w:hAnsi="Times New Roman" w:cs="Times New Roman"/>
                <w:color w:val="auto"/>
                <w:sz w:val="24"/>
                <w:szCs w:val="24"/>
              </w:rPr>
              <w:t>•</w:t>
            </w:r>
            <w:r w:rsidRPr="00EF5B5E">
              <w:rPr>
                <w:rFonts w:ascii="Times New Roman" w:eastAsia="Arial" w:hAnsi="Times New Roman" w:cs="Times New Roman"/>
                <w:color w:val="auto"/>
                <w:sz w:val="24"/>
                <w:szCs w:val="24"/>
              </w:rPr>
              <w:t xml:space="preserve"> </w:t>
            </w:r>
          </w:p>
        </w:tc>
        <w:tc>
          <w:tcPr>
            <w:tcW w:w="3557" w:type="dxa"/>
            <w:tcBorders>
              <w:top w:val="nil"/>
              <w:left w:val="nil"/>
              <w:bottom w:val="nil"/>
              <w:right w:val="single" w:sz="4" w:space="0" w:color="000000"/>
            </w:tcBorders>
          </w:tcPr>
          <w:p w14:paraId="136C18CC" w14:textId="77777777" w:rsidR="001F20FD" w:rsidRPr="00EF5B5E" w:rsidRDefault="001F20FD" w:rsidP="001F20FD">
            <w:pPr>
              <w:rPr>
                <w:rFonts w:ascii="Times New Roman" w:hAnsi="Times New Roman" w:cs="Times New Roman"/>
                <w:color w:val="auto"/>
                <w:sz w:val="24"/>
                <w:szCs w:val="24"/>
              </w:rPr>
            </w:pPr>
            <w:r w:rsidRPr="00EF5B5E">
              <w:rPr>
                <w:rFonts w:ascii="Times New Roman" w:hAnsi="Times New Roman" w:cs="Times New Roman"/>
                <w:color w:val="auto"/>
                <w:sz w:val="24"/>
                <w:szCs w:val="24"/>
              </w:rPr>
              <w:t>Exchange of academic materials and academic publications and information,</w:t>
            </w:r>
          </w:p>
        </w:tc>
      </w:tr>
      <w:tr w:rsidR="001F20FD" w:rsidRPr="00EF5B5E" w14:paraId="40F8BDDF" w14:textId="77777777">
        <w:trPr>
          <w:trHeight w:val="561"/>
        </w:trPr>
        <w:tc>
          <w:tcPr>
            <w:tcW w:w="1555" w:type="dxa"/>
            <w:tcBorders>
              <w:top w:val="nil"/>
              <w:left w:val="single" w:sz="4" w:space="0" w:color="000000"/>
              <w:bottom w:val="single" w:sz="4" w:space="0" w:color="000000"/>
              <w:right w:val="single" w:sz="4" w:space="0" w:color="000000"/>
            </w:tcBorders>
          </w:tcPr>
          <w:p w14:paraId="5B4E798F" w14:textId="77777777" w:rsidR="001F20FD" w:rsidRPr="00EF5B5E" w:rsidRDefault="001F20FD" w:rsidP="001F20FD">
            <w:pPr>
              <w:rPr>
                <w:rFonts w:ascii="Times New Roman" w:hAnsi="Times New Roman" w:cs="Times New Roman"/>
                <w:color w:val="auto"/>
                <w:sz w:val="24"/>
                <w:szCs w:val="24"/>
              </w:rPr>
            </w:pPr>
          </w:p>
        </w:tc>
        <w:tc>
          <w:tcPr>
            <w:tcW w:w="3404" w:type="dxa"/>
            <w:tcBorders>
              <w:top w:val="nil"/>
              <w:left w:val="single" w:sz="4" w:space="0" w:color="000000"/>
              <w:bottom w:val="single" w:sz="4" w:space="0" w:color="000000"/>
              <w:right w:val="single" w:sz="4" w:space="0" w:color="000000"/>
            </w:tcBorders>
          </w:tcPr>
          <w:p w14:paraId="6C9A555D" w14:textId="77777777" w:rsidR="001F20FD" w:rsidRPr="00EF5B5E" w:rsidRDefault="001F20FD" w:rsidP="001F20FD">
            <w:pPr>
              <w:rPr>
                <w:rFonts w:ascii="Times New Roman" w:hAnsi="Times New Roman" w:cs="Times New Roman"/>
                <w:color w:val="auto"/>
                <w:sz w:val="24"/>
                <w:szCs w:val="24"/>
              </w:rPr>
            </w:pPr>
          </w:p>
        </w:tc>
        <w:tc>
          <w:tcPr>
            <w:tcW w:w="836" w:type="dxa"/>
            <w:tcBorders>
              <w:top w:val="nil"/>
              <w:left w:val="single" w:sz="4" w:space="0" w:color="000000"/>
              <w:bottom w:val="single" w:sz="4" w:space="0" w:color="000000"/>
              <w:right w:val="nil"/>
            </w:tcBorders>
          </w:tcPr>
          <w:p w14:paraId="77C9B8A2" w14:textId="77777777" w:rsidR="001F20FD" w:rsidRPr="00EF5B5E" w:rsidRDefault="001F20FD" w:rsidP="001F20FD">
            <w:pPr>
              <w:ind w:left="303"/>
              <w:jc w:val="center"/>
              <w:rPr>
                <w:rFonts w:ascii="Times New Roman" w:hAnsi="Times New Roman" w:cs="Times New Roman"/>
                <w:color w:val="auto"/>
                <w:sz w:val="24"/>
                <w:szCs w:val="24"/>
              </w:rPr>
            </w:pPr>
            <w:r w:rsidRPr="00EF5B5E">
              <w:rPr>
                <w:rFonts w:ascii="Times New Roman" w:eastAsia="Segoe UI Symbol" w:hAnsi="Times New Roman" w:cs="Times New Roman"/>
                <w:color w:val="auto"/>
                <w:sz w:val="24"/>
                <w:szCs w:val="24"/>
              </w:rPr>
              <w:t>•</w:t>
            </w:r>
            <w:r w:rsidRPr="00EF5B5E">
              <w:rPr>
                <w:rFonts w:ascii="Times New Roman" w:eastAsia="Arial" w:hAnsi="Times New Roman" w:cs="Times New Roman"/>
                <w:color w:val="auto"/>
                <w:sz w:val="24"/>
                <w:szCs w:val="24"/>
              </w:rPr>
              <w:t xml:space="preserve"> </w:t>
            </w:r>
          </w:p>
        </w:tc>
        <w:tc>
          <w:tcPr>
            <w:tcW w:w="3557" w:type="dxa"/>
            <w:tcBorders>
              <w:top w:val="nil"/>
              <w:left w:val="nil"/>
              <w:bottom w:val="single" w:sz="4" w:space="0" w:color="000000"/>
              <w:right w:val="single" w:sz="4" w:space="0" w:color="000000"/>
            </w:tcBorders>
          </w:tcPr>
          <w:p w14:paraId="10BD15C4" w14:textId="77777777" w:rsidR="001F20FD" w:rsidRPr="00EF5B5E" w:rsidRDefault="001F20FD" w:rsidP="001F20FD">
            <w:pPr>
              <w:rPr>
                <w:rFonts w:ascii="Times New Roman" w:hAnsi="Times New Roman" w:cs="Times New Roman"/>
                <w:color w:val="auto"/>
                <w:sz w:val="24"/>
                <w:szCs w:val="24"/>
              </w:rPr>
            </w:pPr>
            <w:r w:rsidRPr="00EF5B5E">
              <w:rPr>
                <w:rFonts w:ascii="Times New Roman" w:hAnsi="Times New Roman" w:cs="Times New Roman"/>
                <w:color w:val="auto"/>
                <w:sz w:val="24"/>
                <w:szCs w:val="24"/>
              </w:rPr>
              <w:t>Cooperation in administrative matters</w:t>
            </w:r>
          </w:p>
        </w:tc>
      </w:tr>
    </w:tbl>
    <w:p w14:paraId="2198DA4C" w14:textId="77777777" w:rsidR="005A79D7" w:rsidRPr="00EF5B5E" w:rsidRDefault="005A79D7">
      <w:pPr>
        <w:spacing w:after="0"/>
        <w:ind w:left="-1340" w:right="10518"/>
        <w:rPr>
          <w:rFonts w:ascii="Times New Roman" w:hAnsi="Times New Roman" w:cs="Times New Roman"/>
          <w:color w:val="auto"/>
          <w:sz w:val="24"/>
          <w:szCs w:val="24"/>
        </w:rPr>
      </w:pPr>
    </w:p>
    <w:tbl>
      <w:tblPr>
        <w:tblStyle w:val="TableGrid"/>
        <w:tblW w:w="9352" w:type="dxa"/>
        <w:tblInd w:w="115" w:type="dxa"/>
        <w:tblCellMar>
          <w:top w:w="4" w:type="dxa"/>
          <w:right w:w="84" w:type="dxa"/>
        </w:tblCellMar>
        <w:tblLook w:val="04A0" w:firstRow="1" w:lastRow="0" w:firstColumn="1" w:lastColumn="0" w:noHBand="0" w:noVBand="1"/>
      </w:tblPr>
      <w:tblGrid>
        <w:gridCol w:w="1555"/>
        <w:gridCol w:w="3404"/>
        <w:gridCol w:w="836"/>
        <w:gridCol w:w="3557"/>
      </w:tblGrid>
      <w:tr w:rsidR="00EF5B5E" w:rsidRPr="00EF5B5E" w14:paraId="031D7A4D" w14:textId="77777777">
        <w:trPr>
          <w:trHeight w:val="863"/>
        </w:trPr>
        <w:tc>
          <w:tcPr>
            <w:tcW w:w="1555" w:type="dxa"/>
            <w:tcBorders>
              <w:top w:val="single" w:sz="4" w:space="0" w:color="000000"/>
              <w:left w:val="single" w:sz="4" w:space="0" w:color="000000"/>
              <w:bottom w:val="nil"/>
              <w:right w:val="single" w:sz="4" w:space="0" w:color="000000"/>
            </w:tcBorders>
          </w:tcPr>
          <w:p w14:paraId="7FFB579E" w14:textId="77777777" w:rsidR="001F20FD" w:rsidRPr="00EF5B5E" w:rsidRDefault="001F20FD" w:rsidP="001F20FD">
            <w:pPr>
              <w:ind w:left="113"/>
              <w:rPr>
                <w:rFonts w:ascii="Times New Roman" w:hAnsi="Times New Roman" w:cs="Times New Roman"/>
                <w:color w:val="auto"/>
                <w:sz w:val="24"/>
                <w:szCs w:val="24"/>
              </w:rPr>
            </w:pPr>
            <w:r w:rsidRPr="00EF5B5E">
              <w:rPr>
                <w:rFonts w:ascii="Times New Roman" w:eastAsia="Times New Roman" w:hAnsi="Times New Roman" w:cs="Times New Roman"/>
                <w:color w:val="auto"/>
                <w:sz w:val="24"/>
                <w:szCs w:val="24"/>
              </w:rPr>
              <w:t>05</w:t>
            </w:r>
            <w:r w:rsidR="002500A6" w:rsidRPr="00EF5B5E">
              <w:rPr>
                <w:rFonts w:ascii="Times New Roman" w:eastAsia="Times New Roman" w:hAnsi="Times New Roman" w:cs="Times New Roman"/>
                <w:color w:val="auto"/>
                <w:sz w:val="24"/>
                <w:szCs w:val="24"/>
              </w:rPr>
              <w:t>/29/2017</w:t>
            </w:r>
            <w:r w:rsidRPr="00EF5B5E">
              <w:rPr>
                <w:rFonts w:ascii="Times New Roman" w:eastAsia="Times New Roman" w:hAnsi="Times New Roman" w:cs="Times New Roman"/>
                <w:color w:val="auto"/>
                <w:sz w:val="24"/>
                <w:szCs w:val="24"/>
              </w:rPr>
              <w:t xml:space="preserve"> </w:t>
            </w:r>
          </w:p>
          <w:p w14:paraId="685D4993" w14:textId="77777777" w:rsidR="001F20FD" w:rsidRPr="00EF5B5E" w:rsidRDefault="001F20FD" w:rsidP="001F20FD">
            <w:pPr>
              <w:ind w:left="113"/>
              <w:rPr>
                <w:rFonts w:ascii="Times New Roman" w:hAnsi="Times New Roman" w:cs="Times New Roman"/>
                <w:color w:val="auto"/>
                <w:sz w:val="24"/>
                <w:szCs w:val="24"/>
              </w:rPr>
            </w:pPr>
            <w:r w:rsidRPr="00EF5B5E">
              <w:rPr>
                <w:rFonts w:ascii="Times New Roman" w:eastAsia="Times New Roman" w:hAnsi="Times New Roman" w:cs="Times New Roman"/>
                <w:color w:val="auto"/>
                <w:sz w:val="24"/>
                <w:szCs w:val="24"/>
              </w:rPr>
              <w:t xml:space="preserve"> </w:t>
            </w:r>
          </w:p>
        </w:tc>
        <w:tc>
          <w:tcPr>
            <w:tcW w:w="3404" w:type="dxa"/>
            <w:tcBorders>
              <w:top w:val="single" w:sz="4" w:space="0" w:color="000000"/>
              <w:left w:val="single" w:sz="4" w:space="0" w:color="000000"/>
              <w:bottom w:val="nil"/>
              <w:right w:val="single" w:sz="4" w:space="0" w:color="000000"/>
            </w:tcBorders>
          </w:tcPr>
          <w:p w14:paraId="5DDC6BEF" w14:textId="77777777" w:rsidR="001F20FD" w:rsidRPr="00EF5B5E" w:rsidRDefault="001F20FD" w:rsidP="001F20FD">
            <w:pPr>
              <w:ind w:left="113" w:right="130"/>
              <w:rPr>
                <w:rFonts w:ascii="Times New Roman" w:hAnsi="Times New Roman" w:cs="Times New Roman"/>
                <w:color w:val="auto"/>
                <w:sz w:val="24"/>
                <w:szCs w:val="24"/>
              </w:rPr>
            </w:pPr>
            <w:r w:rsidRPr="00EF5B5E">
              <w:rPr>
                <w:rFonts w:ascii="Times New Roman" w:eastAsia="Times New Roman" w:hAnsi="Times New Roman" w:cs="Times New Roman"/>
                <w:color w:val="auto"/>
                <w:sz w:val="24"/>
                <w:szCs w:val="24"/>
              </w:rPr>
              <w:t>College of Modern Business, Belgrade, Serbia</w:t>
            </w:r>
          </w:p>
        </w:tc>
        <w:tc>
          <w:tcPr>
            <w:tcW w:w="836" w:type="dxa"/>
            <w:tcBorders>
              <w:top w:val="single" w:sz="4" w:space="0" w:color="000000"/>
              <w:left w:val="single" w:sz="4" w:space="0" w:color="000000"/>
              <w:bottom w:val="nil"/>
              <w:right w:val="nil"/>
            </w:tcBorders>
          </w:tcPr>
          <w:p w14:paraId="6C25A05D" w14:textId="77777777" w:rsidR="001F20FD" w:rsidRPr="00EF5B5E" w:rsidRDefault="001F20FD" w:rsidP="001F20FD">
            <w:pPr>
              <w:ind w:left="310"/>
              <w:jc w:val="center"/>
              <w:rPr>
                <w:rFonts w:ascii="Times New Roman" w:hAnsi="Times New Roman" w:cs="Times New Roman"/>
                <w:color w:val="auto"/>
                <w:sz w:val="24"/>
                <w:szCs w:val="24"/>
              </w:rPr>
            </w:pPr>
            <w:r w:rsidRPr="00EF5B5E">
              <w:rPr>
                <w:rFonts w:ascii="Times New Roman" w:eastAsia="Segoe UI Symbol" w:hAnsi="Times New Roman" w:cs="Times New Roman"/>
                <w:color w:val="auto"/>
                <w:sz w:val="24"/>
                <w:szCs w:val="24"/>
              </w:rPr>
              <w:t>•</w:t>
            </w:r>
            <w:r w:rsidRPr="00EF5B5E">
              <w:rPr>
                <w:rFonts w:ascii="Times New Roman" w:eastAsia="Arial" w:hAnsi="Times New Roman" w:cs="Times New Roman"/>
                <w:color w:val="auto"/>
                <w:sz w:val="24"/>
                <w:szCs w:val="24"/>
              </w:rPr>
              <w:t xml:space="preserve"> </w:t>
            </w:r>
          </w:p>
        </w:tc>
        <w:tc>
          <w:tcPr>
            <w:tcW w:w="3557" w:type="dxa"/>
            <w:tcBorders>
              <w:top w:val="single" w:sz="4" w:space="0" w:color="000000"/>
              <w:left w:val="nil"/>
              <w:bottom w:val="nil"/>
              <w:right w:val="single" w:sz="4" w:space="0" w:color="000000"/>
            </w:tcBorders>
          </w:tcPr>
          <w:p w14:paraId="7A86093E" w14:textId="77777777" w:rsidR="001F20FD" w:rsidRPr="00EF5B5E" w:rsidRDefault="001F20FD" w:rsidP="001F20FD">
            <w:pPr>
              <w:rPr>
                <w:rFonts w:ascii="Times New Roman" w:hAnsi="Times New Roman" w:cs="Times New Roman"/>
                <w:color w:val="auto"/>
                <w:sz w:val="24"/>
                <w:szCs w:val="24"/>
              </w:rPr>
            </w:pPr>
            <w:r w:rsidRPr="00EF5B5E">
              <w:rPr>
                <w:rFonts w:ascii="Times New Roman" w:hAnsi="Times New Roman" w:cs="Times New Roman"/>
                <w:color w:val="auto"/>
                <w:sz w:val="24"/>
                <w:szCs w:val="24"/>
              </w:rPr>
              <w:t>Joint implementation of study programs at academic studies,</w:t>
            </w:r>
          </w:p>
        </w:tc>
      </w:tr>
      <w:tr w:rsidR="00EF5B5E" w:rsidRPr="00EF5B5E" w14:paraId="4285B0D6" w14:textId="77777777">
        <w:trPr>
          <w:trHeight w:val="869"/>
        </w:trPr>
        <w:tc>
          <w:tcPr>
            <w:tcW w:w="1555" w:type="dxa"/>
            <w:tcBorders>
              <w:top w:val="nil"/>
              <w:left w:val="single" w:sz="4" w:space="0" w:color="000000"/>
              <w:bottom w:val="nil"/>
              <w:right w:val="single" w:sz="4" w:space="0" w:color="000000"/>
            </w:tcBorders>
          </w:tcPr>
          <w:p w14:paraId="1CE9894F" w14:textId="77777777" w:rsidR="001F20FD" w:rsidRPr="00EF5B5E" w:rsidRDefault="001F20FD" w:rsidP="001F20FD">
            <w:pPr>
              <w:rPr>
                <w:rFonts w:ascii="Times New Roman" w:hAnsi="Times New Roman" w:cs="Times New Roman"/>
                <w:color w:val="auto"/>
                <w:sz w:val="24"/>
                <w:szCs w:val="24"/>
              </w:rPr>
            </w:pPr>
          </w:p>
        </w:tc>
        <w:tc>
          <w:tcPr>
            <w:tcW w:w="3404" w:type="dxa"/>
            <w:tcBorders>
              <w:top w:val="nil"/>
              <w:left w:val="single" w:sz="4" w:space="0" w:color="000000"/>
              <w:bottom w:val="nil"/>
              <w:right w:val="single" w:sz="4" w:space="0" w:color="000000"/>
            </w:tcBorders>
          </w:tcPr>
          <w:p w14:paraId="46454B0E" w14:textId="77777777" w:rsidR="001F20FD" w:rsidRPr="00EF5B5E" w:rsidRDefault="001F20FD" w:rsidP="001F20FD">
            <w:pPr>
              <w:rPr>
                <w:rFonts w:ascii="Times New Roman" w:hAnsi="Times New Roman" w:cs="Times New Roman"/>
                <w:color w:val="auto"/>
                <w:sz w:val="24"/>
                <w:szCs w:val="24"/>
              </w:rPr>
            </w:pPr>
          </w:p>
        </w:tc>
        <w:tc>
          <w:tcPr>
            <w:tcW w:w="836" w:type="dxa"/>
            <w:tcBorders>
              <w:top w:val="nil"/>
              <w:left w:val="single" w:sz="4" w:space="0" w:color="000000"/>
              <w:bottom w:val="nil"/>
              <w:right w:val="nil"/>
            </w:tcBorders>
          </w:tcPr>
          <w:p w14:paraId="6B5D4122" w14:textId="77777777" w:rsidR="001F20FD" w:rsidRPr="00EF5B5E" w:rsidRDefault="001F20FD" w:rsidP="001F20FD">
            <w:pPr>
              <w:ind w:left="310"/>
              <w:jc w:val="center"/>
              <w:rPr>
                <w:rFonts w:ascii="Times New Roman" w:hAnsi="Times New Roman" w:cs="Times New Roman"/>
                <w:color w:val="auto"/>
                <w:sz w:val="24"/>
                <w:szCs w:val="24"/>
              </w:rPr>
            </w:pPr>
            <w:r w:rsidRPr="00EF5B5E">
              <w:rPr>
                <w:rFonts w:ascii="Times New Roman" w:eastAsia="Segoe UI Symbol" w:hAnsi="Times New Roman" w:cs="Times New Roman"/>
                <w:color w:val="auto"/>
                <w:sz w:val="24"/>
                <w:szCs w:val="24"/>
              </w:rPr>
              <w:t>•</w:t>
            </w:r>
            <w:r w:rsidRPr="00EF5B5E">
              <w:rPr>
                <w:rFonts w:ascii="Times New Roman" w:eastAsia="Arial" w:hAnsi="Times New Roman" w:cs="Times New Roman"/>
                <w:color w:val="auto"/>
                <w:sz w:val="24"/>
                <w:szCs w:val="24"/>
              </w:rPr>
              <w:t xml:space="preserve"> </w:t>
            </w:r>
          </w:p>
        </w:tc>
        <w:tc>
          <w:tcPr>
            <w:tcW w:w="3557" w:type="dxa"/>
            <w:tcBorders>
              <w:top w:val="nil"/>
              <w:left w:val="nil"/>
              <w:bottom w:val="nil"/>
              <w:right w:val="single" w:sz="4" w:space="0" w:color="000000"/>
            </w:tcBorders>
          </w:tcPr>
          <w:p w14:paraId="7398A883" w14:textId="77777777" w:rsidR="001F20FD" w:rsidRPr="00EF5B5E" w:rsidRDefault="001F20FD" w:rsidP="001F20FD">
            <w:pPr>
              <w:rPr>
                <w:rFonts w:ascii="Times New Roman" w:hAnsi="Times New Roman" w:cs="Times New Roman"/>
                <w:color w:val="auto"/>
                <w:sz w:val="24"/>
                <w:szCs w:val="24"/>
              </w:rPr>
            </w:pPr>
            <w:r w:rsidRPr="00EF5B5E">
              <w:rPr>
                <w:rFonts w:ascii="Times New Roman" w:hAnsi="Times New Roman" w:cs="Times New Roman"/>
                <w:color w:val="auto"/>
                <w:sz w:val="24"/>
                <w:szCs w:val="24"/>
              </w:rPr>
              <w:t>Achieving the passability of students of both higher education institutions to the appropriate study programs,</w:t>
            </w:r>
          </w:p>
        </w:tc>
      </w:tr>
      <w:tr w:rsidR="00EF5B5E" w:rsidRPr="00EF5B5E" w14:paraId="2AF2A284" w14:textId="77777777">
        <w:trPr>
          <w:trHeight w:val="847"/>
        </w:trPr>
        <w:tc>
          <w:tcPr>
            <w:tcW w:w="1555" w:type="dxa"/>
            <w:tcBorders>
              <w:top w:val="nil"/>
              <w:left w:val="single" w:sz="4" w:space="0" w:color="000000"/>
              <w:bottom w:val="nil"/>
              <w:right w:val="single" w:sz="4" w:space="0" w:color="000000"/>
            </w:tcBorders>
          </w:tcPr>
          <w:p w14:paraId="1DDDD657" w14:textId="77777777" w:rsidR="001F20FD" w:rsidRPr="00EF5B5E" w:rsidRDefault="001F20FD" w:rsidP="001F20FD">
            <w:pPr>
              <w:rPr>
                <w:rFonts w:ascii="Times New Roman" w:hAnsi="Times New Roman" w:cs="Times New Roman"/>
                <w:color w:val="auto"/>
                <w:sz w:val="24"/>
                <w:szCs w:val="24"/>
              </w:rPr>
            </w:pPr>
          </w:p>
        </w:tc>
        <w:tc>
          <w:tcPr>
            <w:tcW w:w="3404" w:type="dxa"/>
            <w:tcBorders>
              <w:top w:val="nil"/>
              <w:left w:val="single" w:sz="4" w:space="0" w:color="000000"/>
              <w:bottom w:val="nil"/>
              <w:right w:val="single" w:sz="4" w:space="0" w:color="000000"/>
            </w:tcBorders>
          </w:tcPr>
          <w:p w14:paraId="62747DDA" w14:textId="77777777" w:rsidR="001F20FD" w:rsidRPr="00EF5B5E" w:rsidRDefault="001F20FD" w:rsidP="001F20FD">
            <w:pPr>
              <w:rPr>
                <w:rFonts w:ascii="Times New Roman" w:hAnsi="Times New Roman" w:cs="Times New Roman"/>
                <w:color w:val="auto"/>
                <w:sz w:val="24"/>
                <w:szCs w:val="24"/>
              </w:rPr>
            </w:pPr>
          </w:p>
        </w:tc>
        <w:tc>
          <w:tcPr>
            <w:tcW w:w="836" w:type="dxa"/>
            <w:tcBorders>
              <w:top w:val="nil"/>
              <w:left w:val="single" w:sz="4" w:space="0" w:color="000000"/>
              <w:bottom w:val="nil"/>
              <w:right w:val="nil"/>
            </w:tcBorders>
          </w:tcPr>
          <w:p w14:paraId="2A0D0184" w14:textId="77777777" w:rsidR="001F20FD" w:rsidRPr="00EF5B5E" w:rsidRDefault="001F20FD" w:rsidP="001F20FD">
            <w:pPr>
              <w:ind w:left="310"/>
              <w:jc w:val="center"/>
              <w:rPr>
                <w:rFonts w:ascii="Times New Roman" w:hAnsi="Times New Roman" w:cs="Times New Roman"/>
                <w:color w:val="auto"/>
                <w:sz w:val="24"/>
                <w:szCs w:val="24"/>
              </w:rPr>
            </w:pPr>
            <w:r w:rsidRPr="00EF5B5E">
              <w:rPr>
                <w:rFonts w:ascii="Times New Roman" w:eastAsia="Segoe UI Symbol" w:hAnsi="Times New Roman" w:cs="Times New Roman"/>
                <w:color w:val="auto"/>
                <w:sz w:val="24"/>
                <w:szCs w:val="24"/>
              </w:rPr>
              <w:t>•</w:t>
            </w:r>
            <w:r w:rsidRPr="00EF5B5E">
              <w:rPr>
                <w:rFonts w:ascii="Times New Roman" w:eastAsia="Arial" w:hAnsi="Times New Roman" w:cs="Times New Roman"/>
                <w:color w:val="auto"/>
                <w:sz w:val="24"/>
                <w:szCs w:val="24"/>
              </w:rPr>
              <w:t xml:space="preserve"> </w:t>
            </w:r>
          </w:p>
        </w:tc>
        <w:tc>
          <w:tcPr>
            <w:tcW w:w="3557" w:type="dxa"/>
            <w:tcBorders>
              <w:top w:val="nil"/>
              <w:left w:val="nil"/>
              <w:bottom w:val="nil"/>
              <w:right w:val="single" w:sz="4" w:space="0" w:color="000000"/>
            </w:tcBorders>
          </w:tcPr>
          <w:p w14:paraId="4FFFFF51" w14:textId="77777777" w:rsidR="001F20FD" w:rsidRPr="00EF5B5E" w:rsidRDefault="001F20FD" w:rsidP="001F20FD">
            <w:pPr>
              <w:rPr>
                <w:rFonts w:ascii="Times New Roman" w:hAnsi="Times New Roman" w:cs="Times New Roman"/>
                <w:color w:val="auto"/>
                <w:sz w:val="24"/>
                <w:szCs w:val="24"/>
              </w:rPr>
            </w:pPr>
            <w:r w:rsidRPr="00EF5B5E">
              <w:rPr>
                <w:rFonts w:ascii="Times New Roman" w:hAnsi="Times New Roman" w:cs="Times New Roman"/>
                <w:color w:val="auto"/>
                <w:sz w:val="24"/>
                <w:szCs w:val="24"/>
              </w:rPr>
              <w:t>The possibility for students to continue their studies from one higher education institution to another,</w:t>
            </w:r>
          </w:p>
        </w:tc>
      </w:tr>
      <w:tr w:rsidR="00EF5B5E" w:rsidRPr="00EF5B5E" w14:paraId="7BE0269D" w14:textId="77777777">
        <w:trPr>
          <w:trHeight w:val="845"/>
        </w:trPr>
        <w:tc>
          <w:tcPr>
            <w:tcW w:w="1555" w:type="dxa"/>
            <w:tcBorders>
              <w:top w:val="nil"/>
              <w:left w:val="single" w:sz="4" w:space="0" w:color="000000"/>
              <w:bottom w:val="nil"/>
              <w:right w:val="single" w:sz="4" w:space="0" w:color="000000"/>
            </w:tcBorders>
          </w:tcPr>
          <w:p w14:paraId="39515E7F" w14:textId="77777777" w:rsidR="001F20FD" w:rsidRPr="00EF5B5E" w:rsidRDefault="001F20FD" w:rsidP="001F20FD">
            <w:pPr>
              <w:rPr>
                <w:rFonts w:ascii="Times New Roman" w:hAnsi="Times New Roman" w:cs="Times New Roman"/>
                <w:color w:val="auto"/>
                <w:sz w:val="24"/>
                <w:szCs w:val="24"/>
              </w:rPr>
            </w:pPr>
          </w:p>
        </w:tc>
        <w:tc>
          <w:tcPr>
            <w:tcW w:w="3404" w:type="dxa"/>
            <w:tcBorders>
              <w:top w:val="nil"/>
              <w:left w:val="single" w:sz="4" w:space="0" w:color="000000"/>
              <w:bottom w:val="nil"/>
              <w:right w:val="single" w:sz="4" w:space="0" w:color="000000"/>
            </w:tcBorders>
          </w:tcPr>
          <w:p w14:paraId="01A2FEFD" w14:textId="77777777" w:rsidR="001F20FD" w:rsidRPr="00EF5B5E" w:rsidRDefault="001F20FD" w:rsidP="001F20FD">
            <w:pPr>
              <w:rPr>
                <w:rFonts w:ascii="Times New Roman" w:hAnsi="Times New Roman" w:cs="Times New Roman"/>
                <w:color w:val="auto"/>
                <w:sz w:val="24"/>
                <w:szCs w:val="24"/>
              </w:rPr>
            </w:pPr>
          </w:p>
        </w:tc>
        <w:tc>
          <w:tcPr>
            <w:tcW w:w="836" w:type="dxa"/>
            <w:tcBorders>
              <w:top w:val="nil"/>
              <w:left w:val="single" w:sz="4" w:space="0" w:color="000000"/>
              <w:bottom w:val="nil"/>
              <w:right w:val="nil"/>
            </w:tcBorders>
          </w:tcPr>
          <w:p w14:paraId="651CE302" w14:textId="77777777" w:rsidR="001F20FD" w:rsidRPr="00EF5B5E" w:rsidRDefault="001F20FD" w:rsidP="001F20FD">
            <w:pPr>
              <w:ind w:left="310"/>
              <w:jc w:val="center"/>
              <w:rPr>
                <w:rFonts w:ascii="Times New Roman" w:hAnsi="Times New Roman" w:cs="Times New Roman"/>
                <w:color w:val="auto"/>
                <w:sz w:val="24"/>
                <w:szCs w:val="24"/>
              </w:rPr>
            </w:pPr>
            <w:r w:rsidRPr="00EF5B5E">
              <w:rPr>
                <w:rFonts w:ascii="Times New Roman" w:eastAsia="Segoe UI Symbol" w:hAnsi="Times New Roman" w:cs="Times New Roman"/>
                <w:color w:val="auto"/>
                <w:sz w:val="24"/>
                <w:szCs w:val="24"/>
              </w:rPr>
              <w:t>•</w:t>
            </w:r>
            <w:r w:rsidRPr="00EF5B5E">
              <w:rPr>
                <w:rFonts w:ascii="Times New Roman" w:eastAsia="Arial" w:hAnsi="Times New Roman" w:cs="Times New Roman"/>
                <w:color w:val="auto"/>
                <w:sz w:val="24"/>
                <w:szCs w:val="24"/>
              </w:rPr>
              <w:t xml:space="preserve"> </w:t>
            </w:r>
          </w:p>
        </w:tc>
        <w:tc>
          <w:tcPr>
            <w:tcW w:w="3557" w:type="dxa"/>
            <w:tcBorders>
              <w:top w:val="nil"/>
              <w:left w:val="nil"/>
              <w:bottom w:val="nil"/>
              <w:right w:val="single" w:sz="4" w:space="0" w:color="000000"/>
            </w:tcBorders>
          </w:tcPr>
          <w:p w14:paraId="203DBF49" w14:textId="77777777" w:rsidR="001F20FD" w:rsidRPr="00EF5B5E" w:rsidRDefault="001F20FD" w:rsidP="001F20FD">
            <w:pPr>
              <w:rPr>
                <w:rFonts w:ascii="Times New Roman" w:hAnsi="Times New Roman" w:cs="Times New Roman"/>
                <w:color w:val="auto"/>
                <w:sz w:val="24"/>
                <w:szCs w:val="24"/>
              </w:rPr>
            </w:pPr>
            <w:r w:rsidRPr="00EF5B5E">
              <w:rPr>
                <w:rFonts w:ascii="Times New Roman" w:hAnsi="Times New Roman" w:cs="Times New Roman"/>
                <w:color w:val="auto"/>
                <w:sz w:val="24"/>
                <w:szCs w:val="24"/>
              </w:rPr>
              <w:t>Joint organization of extracurricular activities for students of both higher education institutions,</w:t>
            </w:r>
          </w:p>
        </w:tc>
      </w:tr>
      <w:tr w:rsidR="00EF5B5E" w:rsidRPr="00EF5B5E" w14:paraId="69CFBD69" w14:textId="77777777">
        <w:trPr>
          <w:trHeight w:val="1089"/>
        </w:trPr>
        <w:tc>
          <w:tcPr>
            <w:tcW w:w="1555" w:type="dxa"/>
            <w:tcBorders>
              <w:top w:val="nil"/>
              <w:left w:val="single" w:sz="4" w:space="0" w:color="000000"/>
              <w:bottom w:val="nil"/>
              <w:right w:val="single" w:sz="4" w:space="0" w:color="000000"/>
            </w:tcBorders>
          </w:tcPr>
          <w:p w14:paraId="61363FBB" w14:textId="77777777" w:rsidR="001F20FD" w:rsidRPr="00EF5B5E" w:rsidRDefault="001F20FD" w:rsidP="001F20FD">
            <w:pPr>
              <w:rPr>
                <w:rFonts w:ascii="Times New Roman" w:hAnsi="Times New Roman" w:cs="Times New Roman"/>
                <w:color w:val="auto"/>
                <w:sz w:val="24"/>
                <w:szCs w:val="24"/>
              </w:rPr>
            </w:pPr>
          </w:p>
        </w:tc>
        <w:tc>
          <w:tcPr>
            <w:tcW w:w="3404" w:type="dxa"/>
            <w:tcBorders>
              <w:top w:val="nil"/>
              <w:left w:val="single" w:sz="4" w:space="0" w:color="000000"/>
              <w:bottom w:val="nil"/>
              <w:right w:val="single" w:sz="4" w:space="0" w:color="000000"/>
            </w:tcBorders>
          </w:tcPr>
          <w:p w14:paraId="7937DBF2" w14:textId="77777777" w:rsidR="001F20FD" w:rsidRPr="00EF5B5E" w:rsidRDefault="001F20FD" w:rsidP="001F20FD">
            <w:pPr>
              <w:rPr>
                <w:rFonts w:ascii="Times New Roman" w:hAnsi="Times New Roman" w:cs="Times New Roman"/>
                <w:color w:val="auto"/>
                <w:sz w:val="24"/>
                <w:szCs w:val="24"/>
              </w:rPr>
            </w:pPr>
          </w:p>
        </w:tc>
        <w:tc>
          <w:tcPr>
            <w:tcW w:w="836" w:type="dxa"/>
            <w:tcBorders>
              <w:top w:val="nil"/>
              <w:left w:val="single" w:sz="4" w:space="0" w:color="000000"/>
              <w:bottom w:val="nil"/>
              <w:right w:val="nil"/>
            </w:tcBorders>
          </w:tcPr>
          <w:p w14:paraId="6EFDCC25" w14:textId="77777777" w:rsidR="001F20FD" w:rsidRPr="00EF5B5E" w:rsidRDefault="001F20FD" w:rsidP="001F20FD">
            <w:pPr>
              <w:ind w:left="310"/>
              <w:jc w:val="center"/>
              <w:rPr>
                <w:rFonts w:ascii="Times New Roman" w:hAnsi="Times New Roman" w:cs="Times New Roman"/>
                <w:color w:val="auto"/>
                <w:sz w:val="24"/>
                <w:szCs w:val="24"/>
              </w:rPr>
            </w:pPr>
            <w:r w:rsidRPr="00EF5B5E">
              <w:rPr>
                <w:rFonts w:ascii="Times New Roman" w:eastAsia="Segoe UI Symbol" w:hAnsi="Times New Roman" w:cs="Times New Roman"/>
                <w:color w:val="auto"/>
                <w:sz w:val="24"/>
                <w:szCs w:val="24"/>
              </w:rPr>
              <w:t>•</w:t>
            </w:r>
            <w:r w:rsidRPr="00EF5B5E">
              <w:rPr>
                <w:rFonts w:ascii="Times New Roman" w:eastAsia="Arial" w:hAnsi="Times New Roman" w:cs="Times New Roman"/>
                <w:color w:val="auto"/>
                <w:sz w:val="24"/>
                <w:szCs w:val="24"/>
              </w:rPr>
              <w:t xml:space="preserve"> </w:t>
            </w:r>
          </w:p>
        </w:tc>
        <w:tc>
          <w:tcPr>
            <w:tcW w:w="3557" w:type="dxa"/>
            <w:tcBorders>
              <w:top w:val="nil"/>
              <w:left w:val="nil"/>
              <w:bottom w:val="nil"/>
              <w:right w:val="single" w:sz="4" w:space="0" w:color="000000"/>
            </w:tcBorders>
          </w:tcPr>
          <w:p w14:paraId="198DA3C0" w14:textId="77777777" w:rsidR="001F20FD" w:rsidRPr="00EF5B5E" w:rsidRDefault="001F20FD" w:rsidP="001F20FD">
            <w:pPr>
              <w:rPr>
                <w:rFonts w:ascii="Times New Roman" w:hAnsi="Times New Roman" w:cs="Times New Roman"/>
                <w:color w:val="auto"/>
                <w:sz w:val="24"/>
                <w:szCs w:val="24"/>
              </w:rPr>
            </w:pPr>
            <w:r w:rsidRPr="00EF5B5E">
              <w:rPr>
                <w:rFonts w:ascii="Times New Roman" w:hAnsi="Times New Roman" w:cs="Times New Roman"/>
                <w:color w:val="auto"/>
                <w:sz w:val="24"/>
                <w:szCs w:val="24"/>
              </w:rPr>
              <w:t>Engagement of teachers and associates, as well as students in order to implement jointly defined and accredited study programs</w:t>
            </w:r>
          </w:p>
        </w:tc>
      </w:tr>
      <w:tr w:rsidR="00EF5B5E" w:rsidRPr="00EF5B5E" w14:paraId="1FC6B23C" w14:textId="77777777">
        <w:trPr>
          <w:trHeight w:val="569"/>
        </w:trPr>
        <w:tc>
          <w:tcPr>
            <w:tcW w:w="1555" w:type="dxa"/>
            <w:tcBorders>
              <w:top w:val="nil"/>
              <w:left w:val="single" w:sz="4" w:space="0" w:color="000000"/>
              <w:bottom w:val="single" w:sz="4" w:space="0" w:color="000000"/>
              <w:right w:val="single" w:sz="4" w:space="0" w:color="000000"/>
            </w:tcBorders>
          </w:tcPr>
          <w:p w14:paraId="61A25BFB" w14:textId="77777777" w:rsidR="001F20FD" w:rsidRPr="00EF5B5E" w:rsidRDefault="001F20FD" w:rsidP="001F20FD">
            <w:pPr>
              <w:rPr>
                <w:rFonts w:ascii="Times New Roman" w:hAnsi="Times New Roman" w:cs="Times New Roman"/>
                <w:color w:val="auto"/>
                <w:sz w:val="24"/>
                <w:szCs w:val="24"/>
              </w:rPr>
            </w:pPr>
          </w:p>
        </w:tc>
        <w:tc>
          <w:tcPr>
            <w:tcW w:w="3404" w:type="dxa"/>
            <w:tcBorders>
              <w:top w:val="nil"/>
              <w:left w:val="single" w:sz="4" w:space="0" w:color="000000"/>
              <w:bottom w:val="single" w:sz="4" w:space="0" w:color="000000"/>
              <w:right w:val="single" w:sz="4" w:space="0" w:color="000000"/>
            </w:tcBorders>
          </w:tcPr>
          <w:p w14:paraId="2CAF892C" w14:textId="77777777" w:rsidR="001F20FD" w:rsidRPr="00EF5B5E" w:rsidRDefault="001F20FD" w:rsidP="001F20FD">
            <w:pPr>
              <w:rPr>
                <w:rFonts w:ascii="Times New Roman" w:hAnsi="Times New Roman" w:cs="Times New Roman"/>
                <w:color w:val="auto"/>
                <w:sz w:val="24"/>
                <w:szCs w:val="24"/>
              </w:rPr>
            </w:pPr>
          </w:p>
        </w:tc>
        <w:tc>
          <w:tcPr>
            <w:tcW w:w="836" w:type="dxa"/>
            <w:tcBorders>
              <w:top w:val="nil"/>
              <w:left w:val="single" w:sz="4" w:space="0" w:color="000000"/>
              <w:bottom w:val="single" w:sz="4" w:space="0" w:color="000000"/>
              <w:right w:val="nil"/>
            </w:tcBorders>
          </w:tcPr>
          <w:p w14:paraId="652E206B" w14:textId="77777777" w:rsidR="001F20FD" w:rsidRPr="00EF5B5E" w:rsidRDefault="001F20FD" w:rsidP="001F20FD">
            <w:pPr>
              <w:ind w:left="310"/>
              <w:jc w:val="center"/>
              <w:rPr>
                <w:rFonts w:ascii="Times New Roman" w:hAnsi="Times New Roman" w:cs="Times New Roman"/>
                <w:color w:val="auto"/>
                <w:sz w:val="24"/>
                <w:szCs w:val="24"/>
              </w:rPr>
            </w:pPr>
            <w:r w:rsidRPr="00EF5B5E">
              <w:rPr>
                <w:rFonts w:ascii="Times New Roman" w:eastAsia="Segoe UI Symbol" w:hAnsi="Times New Roman" w:cs="Times New Roman"/>
                <w:color w:val="auto"/>
                <w:sz w:val="24"/>
                <w:szCs w:val="24"/>
              </w:rPr>
              <w:t>•</w:t>
            </w:r>
            <w:r w:rsidRPr="00EF5B5E">
              <w:rPr>
                <w:rFonts w:ascii="Times New Roman" w:eastAsia="Arial" w:hAnsi="Times New Roman" w:cs="Times New Roman"/>
                <w:color w:val="auto"/>
                <w:sz w:val="24"/>
                <w:szCs w:val="24"/>
              </w:rPr>
              <w:t xml:space="preserve"> </w:t>
            </w:r>
          </w:p>
        </w:tc>
        <w:tc>
          <w:tcPr>
            <w:tcW w:w="3557" w:type="dxa"/>
            <w:tcBorders>
              <w:top w:val="nil"/>
              <w:left w:val="nil"/>
              <w:bottom w:val="single" w:sz="4" w:space="0" w:color="000000"/>
              <w:right w:val="single" w:sz="4" w:space="0" w:color="000000"/>
            </w:tcBorders>
          </w:tcPr>
          <w:p w14:paraId="359E94FE" w14:textId="77777777" w:rsidR="001F20FD" w:rsidRPr="00EF5B5E" w:rsidRDefault="001F20FD" w:rsidP="001F20FD">
            <w:pPr>
              <w:rPr>
                <w:rFonts w:ascii="Times New Roman" w:hAnsi="Times New Roman" w:cs="Times New Roman"/>
                <w:color w:val="auto"/>
                <w:sz w:val="24"/>
                <w:szCs w:val="24"/>
              </w:rPr>
            </w:pPr>
            <w:r w:rsidRPr="00EF5B5E">
              <w:rPr>
                <w:rFonts w:ascii="Times New Roman" w:hAnsi="Times New Roman" w:cs="Times New Roman"/>
                <w:color w:val="auto"/>
                <w:sz w:val="24"/>
                <w:szCs w:val="24"/>
              </w:rPr>
              <w:t>Exchange of study materials and information of common interest</w:t>
            </w:r>
          </w:p>
        </w:tc>
      </w:tr>
      <w:tr w:rsidR="00EF5B5E" w:rsidRPr="00EF5B5E" w14:paraId="72D6D1B4" w14:textId="77777777">
        <w:trPr>
          <w:trHeight w:val="862"/>
        </w:trPr>
        <w:tc>
          <w:tcPr>
            <w:tcW w:w="1555" w:type="dxa"/>
            <w:tcBorders>
              <w:top w:val="single" w:sz="4" w:space="0" w:color="000000"/>
              <w:left w:val="single" w:sz="4" w:space="0" w:color="000000"/>
              <w:bottom w:val="nil"/>
              <w:right w:val="single" w:sz="4" w:space="0" w:color="000000"/>
            </w:tcBorders>
          </w:tcPr>
          <w:p w14:paraId="24B07919" w14:textId="77777777" w:rsidR="001F20FD" w:rsidRPr="00EF5B5E" w:rsidRDefault="001F20FD" w:rsidP="002500A6">
            <w:pPr>
              <w:ind w:left="113"/>
              <w:rPr>
                <w:rFonts w:ascii="Times New Roman" w:hAnsi="Times New Roman" w:cs="Times New Roman"/>
                <w:color w:val="auto"/>
                <w:sz w:val="24"/>
                <w:szCs w:val="24"/>
              </w:rPr>
            </w:pPr>
            <w:r w:rsidRPr="00EF5B5E">
              <w:rPr>
                <w:rFonts w:ascii="Times New Roman" w:eastAsia="Times New Roman" w:hAnsi="Times New Roman" w:cs="Times New Roman"/>
                <w:color w:val="auto"/>
                <w:sz w:val="24"/>
                <w:szCs w:val="24"/>
              </w:rPr>
              <w:t>07</w:t>
            </w:r>
            <w:r w:rsidR="002500A6" w:rsidRPr="00EF5B5E">
              <w:rPr>
                <w:rFonts w:ascii="Times New Roman" w:eastAsia="Times New Roman" w:hAnsi="Times New Roman" w:cs="Times New Roman"/>
                <w:color w:val="auto"/>
                <w:sz w:val="24"/>
                <w:szCs w:val="24"/>
              </w:rPr>
              <w:t>/19/2017</w:t>
            </w:r>
            <w:r w:rsidRPr="00EF5B5E">
              <w:rPr>
                <w:rFonts w:ascii="Times New Roman" w:eastAsia="Times New Roman" w:hAnsi="Times New Roman" w:cs="Times New Roman"/>
                <w:color w:val="auto"/>
                <w:sz w:val="24"/>
                <w:szCs w:val="24"/>
              </w:rPr>
              <w:t xml:space="preserve"> </w:t>
            </w:r>
          </w:p>
        </w:tc>
        <w:tc>
          <w:tcPr>
            <w:tcW w:w="3404" w:type="dxa"/>
            <w:tcBorders>
              <w:top w:val="single" w:sz="4" w:space="0" w:color="000000"/>
              <w:left w:val="single" w:sz="4" w:space="0" w:color="000000"/>
              <w:bottom w:val="nil"/>
              <w:right w:val="single" w:sz="4" w:space="0" w:color="000000"/>
            </w:tcBorders>
          </w:tcPr>
          <w:p w14:paraId="21226AA2" w14:textId="77777777" w:rsidR="001F20FD" w:rsidRPr="00EF5B5E" w:rsidRDefault="001F20FD" w:rsidP="001F20FD">
            <w:pPr>
              <w:ind w:left="113"/>
              <w:jc w:val="both"/>
              <w:rPr>
                <w:rFonts w:ascii="Times New Roman" w:hAnsi="Times New Roman" w:cs="Times New Roman"/>
                <w:color w:val="auto"/>
                <w:sz w:val="24"/>
                <w:szCs w:val="24"/>
              </w:rPr>
            </w:pPr>
            <w:r w:rsidRPr="00EF5B5E">
              <w:rPr>
                <w:rFonts w:ascii="Times New Roman" w:eastAsia="Times New Roman" w:hAnsi="Times New Roman" w:cs="Times New Roman"/>
                <w:color w:val="auto"/>
                <w:sz w:val="24"/>
                <w:szCs w:val="24"/>
              </w:rPr>
              <w:t>University of Zagreb, Faculty of Graphics, Zagreb</w:t>
            </w:r>
          </w:p>
        </w:tc>
        <w:tc>
          <w:tcPr>
            <w:tcW w:w="836" w:type="dxa"/>
            <w:tcBorders>
              <w:top w:val="single" w:sz="4" w:space="0" w:color="000000"/>
              <w:left w:val="single" w:sz="4" w:space="0" w:color="000000"/>
              <w:bottom w:val="nil"/>
              <w:right w:val="nil"/>
            </w:tcBorders>
          </w:tcPr>
          <w:p w14:paraId="40618552" w14:textId="77777777" w:rsidR="001F20FD" w:rsidRPr="00EF5B5E" w:rsidRDefault="001F20FD" w:rsidP="001F20FD">
            <w:pPr>
              <w:ind w:left="310"/>
              <w:jc w:val="center"/>
              <w:rPr>
                <w:rFonts w:ascii="Times New Roman" w:hAnsi="Times New Roman" w:cs="Times New Roman"/>
                <w:color w:val="auto"/>
                <w:sz w:val="24"/>
                <w:szCs w:val="24"/>
              </w:rPr>
            </w:pPr>
            <w:r w:rsidRPr="00EF5B5E">
              <w:rPr>
                <w:rFonts w:ascii="Times New Roman" w:eastAsia="Segoe UI Symbol" w:hAnsi="Times New Roman" w:cs="Times New Roman"/>
                <w:color w:val="auto"/>
                <w:sz w:val="24"/>
                <w:szCs w:val="24"/>
              </w:rPr>
              <w:t>•</w:t>
            </w:r>
            <w:r w:rsidRPr="00EF5B5E">
              <w:rPr>
                <w:rFonts w:ascii="Times New Roman" w:eastAsia="Arial" w:hAnsi="Times New Roman" w:cs="Times New Roman"/>
                <w:color w:val="auto"/>
                <w:sz w:val="24"/>
                <w:szCs w:val="24"/>
              </w:rPr>
              <w:t xml:space="preserve"> </w:t>
            </w:r>
          </w:p>
        </w:tc>
        <w:tc>
          <w:tcPr>
            <w:tcW w:w="3557" w:type="dxa"/>
            <w:tcBorders>
              <w:top w:val="single" w:sz="4" w:space="0" w:color="000000"/>
              <w:left w:val="nil"/>
              <w:bottom w:val="nil"/>
              <w:right w:val="single" w:sz="4" w:space="0" w:color="000000"/>
            </w:tcBorders>
          </w:tcPr>
          <w:p w14:paraId="784464AA" w14:textId="77777777" w:rsidR="001F20FD" w:rsidRPr="00EF5B5E" w:rsidRDefault="001F20FD" w:rsidP="001F20FD">
            <w:pPr>
              <w:rPr>
                <w:rFonts w:ascii="Times New Roman" w:hAnsi="Times New Roman" w:cs="Times New Roman"/>
                <w:color w:val="auto"/>
                <w:sz w:val="24"/>
                <w:szCs w:val="24"/>
              </w:rPr>
            </w:pPr>
            <w:r w:rsidRPr="00EF5B5E">
              <w:rPr>
                <w:rFonts w:ascii="Times New Roman" w:hAnsi="Times New Roman" w:cs="Times New Roman"/>
                <w:color w:val="auto"/>
                <w:sz w:val="24"/>
                <w:szCs w:val="24"/>
              </w:rPr>
              <w:t>Joint implementation of study programs at academic studies,</w:t>
            </w:r>
          </w:p>
        </w:tc>
      </w:tr>
      <w:tr w:rsidR="00EF5B5E" w:rsidRPr="00EF5B5E" w14:paraId="0E9382A5" w14:textId="77777777">
        <w:trPr>
          <w:trHeight w:val="847"/>
        </w:trPr>
        <w:tc>
          <w:tcPr>
            <w:tcW w:w="1555" w:type="dxa"/>
            <w:tcBorders>
              <w:top w:val="nil"/>
              <w:left w:val="single" w:sz="4" w:space="0" w:color="000000"/>
              <w:bottom w:val="nil"/>
              <w:right w:val="single" w:sz="4" w:space="0" w:color="000000"/>
            </w:tcBorders>
          </w:tcPr>
          <w:p w14:paraId="3637E1A6" w14:textId="77777777" w:rsidR="001F20FD" w:rsidRPr="00EF5B5E" w:rsidRDefault="001F20FD" w:rsidP="001F20FD">
            <w:pPr>
              <w:rPr>
                <w:rFonts w:ascii="Times New Roman" w:hAnsi="Times New Roman" w:cs="Times New Roman"/>
                <w:color w:val="auto"/>
                <w:sz w:val="24"/>
                <w:szCs w:val="24"/>
              </w:rPr>
            </w:pPr>
          </w:p>
        </w:tc>
        <w:tc>
          <w:tcPr>
            <w:tcW w:w="3404" w:type="dxa"/>
            <w:tcBorders>
              <w:top w:val="nil"/>
              <w:left w:val="single" w:sz="4" w:space="0" w:color="000000"/>
              <w:bottom w:val="nil"/>
              <w:right w:val="single" w:sz="4" w:space="0" w:color="000000"/>
            </w:tcBorders>
          </w:tcPr>
          <w:p w14:paraId="18D86F81" w14:textId="77777777" w:rsidR="001F20FD" w:rsidRPr="00EF5B5E" w:rsidRDefault="001F20FD" w:rsidP="001F20FD">
            <w:pPr>
              <w:rPr>
                <w:rFonts w:ascii="Times New Roman" w:hAnsi="Times New Roman" w:cs="Times New Roman"/>
                <w:color w:val="auto"/>
                <w:sz w:val="24"/>
                <w:szCs w:val="24"/>
              </w:rPr>
            </w:pPr>
          </w:p>
        </w:tc>
        <w:tc>
          <w:tcPr>
            <w:tcW w:w="836" w:type="dxa"/>
            <w:tcBorders>
              <w:top w:val="nil"/>
              <w:left w:val="single" w:sz="4" w:space="0" w:color="000000"/>
              <w:bottom w:val="nil"/>
              <w:right w:val="nil"/>
            </w:tcBorders>
          </w:tcPr>
          <w:p w14:paraId="423A654E" w14:textId="77777777" w:rsidR="001F20FD" w:rsidRPr="00EF5B5E" w:rsidRDefault="001F20FD" w:rsidP="001F20FD">
            <w:pPr>
              <w:ind w:left="310"/>
              <w:jc w:val="center"/>
              <w:rPr>
                <w:rFonts w:ascii="Times New Roman" w:hAnsi="Times New Roman" w:cs="Times New Roman"/>
                <w:color w:val="auto"/>
                <w:sz w:val="24"/>
                <w:szCs w:val="24"/>
              </w:rPr>
            </w:pPr>
            <w:r w:rsidRPr="00EF5B5E">
              <w:rPr>
                <w:rFonts w:ascii="Times New Roman" w:eastAsia="Segoe UI Symbol" w:hAnsi="Times New Roman" w:cs="Times New Roman"/>
                <w:color w:val="auto"/>
                <w:sz w:val="24"/>
                <w:szCs w:val="24"/>
              </w:rPr>
              <w:t>•</w:t>
            </w:r>
            <w:r w:rsidRPr="00EF5B5E">
              <w:rPr>
                <w:rFonts w:ascii="Times New Roman" w:eastAsia="Arial" w:hAnsi="Times New Roman" w:cs="Times New Roman"/>
                <w:color w:val="auto"/>
                <w:sz w:val="24"/>
                <w:szCs w:val="24"/>
              </w:rPr>
              <w:t xml:space="preserve"> </w:t>
            </w:r>
          </w:p>
        </w:tc>
        <w:tc>
          <w:tcPr>
            <w:tcW w:w="3557" w:type="dxa"/>
            <w:tcBorders>
              <w:top w:val="nil"/>
              <w:left w:val="nil"/>
              <w:bottom w:val="nil"/>
              <w:right w:val="single" w:sz="4" w:space="0" w:color="000000"/>
            </w:tcBorders>
          </w:tcPr>
          <w:p w14:paraId="554D3913" w14:textId="77777777" w:rsidR="001F20FD" w:rsidRPr="00EF5B5E" w:rsidRDefault="001F20FD" w:rsidP="001F20FD">
            <w:pPr>
              <w:rPr>
                <w:rFonts w:ascii="Times New Roman" w:hAnsi="Times New Roman" w:cs="Times New Roman"/>
                <w:color w:val="auto"/>
                <w:sz w:val="24"/>
                <w:szCs w:val="24"/>
              </w:rPr>
            </w:pPr>
            <w:r w:rsidRPr="00EF5B5E">
              <w:rPr>
                <w:rFonts w:ascii="Times New Roman" w:hAnsi="Times New Roman" w:cs="Times New Roman"/>
                <w:color w:val="auto"/>
                <w:sz w:val="24"/>
                <w:szCs w:val="24"/>
              </w:rPr>
              <w:t>Achieving the mobility of students of both higher education institutions to the appropriate study programs,</w:t>
            </w:r>
          </w:p>
        </w:tc>
      </w:tr>
      <w:tr w:rsidR="00EF5B5E" w:rsidRPr="00EF5B5E" w14:paraId="648E5B50" w14:textId="77777777">
        <w:trPr>
          <w:trHeight w:val="869"/>
        </w:trPr>
        <w:tc>
          <w:tcPr>
            <w:tcW w:w="1555" w:type="dxa"/>
            <w:tcBorders>
              <w:top w:val="nil"/>
              <w:left w:val="single" w:sz="4" w:space="0" w:color="000000"/>
              <w:bottom w:val="nil"/>
              <w:right w:val="single" w:sz="4" w:space="0" w:color="000000"/>
            </w:tcBorders>
          </w:tcPr>
          <w:p w14:paraId="4C07A744" w14:textId="77777777" w:rsidR="001F20FD" w:rsidRPr="00EF5B5E" w:rsidRDefault="001F20FD" w:rsidP="001F20FD">
            <w:pPr>
              <w:rPr>
                <w:rFonts w:ascii="Times New Roman" w:hAnsi="Times New Roman" w:cs="Times New Roman"/>
                <w:color w:val="auto"/>
                <w:sz w:val="24"/>
                <w:szCs w:val="24"/>
              </w:rPr>
            </w:pPr>
          </w:p>
        </w:tc>
        <w:tc>
          <w:tcPr>
            <w:tcW w:w="3404" w:type="dxa"/>
            <w:tcBorders>
              <w:top w:val="nil"/>
              <w:left w:val="single" w:sz="4" w:space="0" w:color="000000"/>
              <w:bottom w:val="nil"/>
              <w:right w:val="single" w:sz="4" w:space="0" w:color="000000"/>
            </w:tcBorders>
          </w:tcPr>
          <w:p w14:paraId="5CA8C5CD" w14:textId="77777777" w:rsidR="001F20FD" w:rsidRPr="00EF5B5E" w:rsidRDefault="001F20FD" w:rsidP="001F20FD">
            <w:pPr>
              <w:rPr>
                <w:rFonts w:ascii="Times New Roman" w:hAnsi="Times New Roman" w:cs="Times New Roman"/>
                <w:color w:val="auto"/>
                <w:sz w:val="24"/>
                <w:szCs w:val="24"/>
              </w:rPr>
            </w:pPr>
          </w:p>
        </w:tc>
        <w:tc>
          <w:tcPr>
            <w:tcW w:w="836" w:type="dxa"/>
            <w:tcBorders>
              <w:top w:val="nil"/>
              <w:left w:val="single" w:sz="4" w:space="0" w:color="000000"/>
              <w:bottom w:val="nil"/>
              <w:right w:val="nil"/>
            </w:tcBorders>
          </w:tcPr>
          <w:p w14:paraId="51B92B1A" w14:textId="77777777" w:rsidR="001F20FD" w:rsidRPr="00EF5B5E" w:rsidRDefault="001F20FD" w:rsidP="001F20FD">
            <w:pPr>
              <w:ind w:left="310"/>
              <w:jc w:val="center"/>
              <w:rPr>
                <w:rFonts w:ascii="Times New Roman" w:hAnsi="Times New Roman" w:cs="Times New Roman"/>
                <w:color w:val="auto"/>
                <w:sz w:val="24"/>
                <w:szCs w:val="24"/>
              </w:rPr>
            </w:pPr>
            <w:r w:rsidRPr="00EF5B5E">
              <w:rPr>
                <w:rFonts w:ascii="Times New Roman" w:eastAsia="Segoe UI Symbol" w:hAnsi="Times New Roman" w:cs="Times New Roman"/>
                <w:color w:val="auto"/>
                <w:sz w:val="24"/>
                <w:szCs w:val="24"/>
              </w:rPr>
              <w:t>•</w:t>
            </w:r>
            <w:r w:rsidRPr="00EF5B5E">
              <w:rPr>
                <w:rFonts w:ascii="Times New Roman" w:eastAsia="Arial" w:hAnsi="Times New Roman" w:cs="Times New Roman"/>
                <w:color w:val="auto"/>
                <w:sz w:val="24"/>
                <w:szCs w:val="24"/>
              </w:rPr>
              <w:t xml:space="preserve"> </w:t>
            </w:r>
          </w:p>
        </w:tc>
        <w:tc>
          <w:tcPr>
            <w:tcW w:w="3557" w:type="dxa"/>
            <w:tcBorders>
              <w:top w:val="nil"/>
              <w:left w:val="nil"/>
              <w:bottom w:val="nil"/>
              <w:right w:val="single" w:sz="4" w:space="0" w:color="000000"/>
            </w:tcBorders>
          </w:tcPr>
          <w:p w14:paraId="47B77849" w14:textId="77777777" w:rsidR="001F20FD" w:rsidRPr="00EF5B5E" w:rsidRDefault="001F20FD" w:rsidP="001F20FD">
            <w:pPr>
              <w:rPr>
                <w:rFonts w:ascii="Times New Roman" w:hAnsi="Times New Roman" w:cs="Times New Roman"/>
                <w:color w:val="auto"/>
                <w:sz w:val="24"/>
                <w:szCs w:val="24"/>
              </w:rPr>
            </w:pPr>
            <w:r w:rsidRPr="00EF5B5E">
              <w:rPr>
                <w:rFonts w:ascii="Times New Roman" w:hAnsi="Times New Roman" w:cs="Times New Roman"/>
                <w:color w:val="auto"/>
                <w:sz w:val="24"/>
                <w:szCs w:val="24"/>
              </w:rPr>
              <w:t>The possibility for students to continue their studies from one higher education institution to another,</w:t>
            </w:r>
          </w:p>
        </w:tc>
      </w:tr>
      <w:tr w:rsidR="00EF5B5E" w:rsidRPr="00EF5B5E" w14:paraId="266402F9" w14:textId="77777777">
        <w:trPr>
          <w:trHeight w:val="845"/>
        </w:trPr>
        <w:tc>
          <w:tcPr>
            <w:tcW w:w="1555" w:type="dxa"/>
            <w:tcBorders>
              <w:top w:val="nil"/>
              <w:left w:val="single" w:sz="4" w:space="0" w:color="000000"/>
              <w:bottom w:val="nil"/>
              <w:right w:val="single" w:sz="4" w:space="0" w:color="000000"/>
            </w:tcBorders>
          </w:tcPr>
          <w:p w14:paraId="44520140" w14:textId="77777777" w:rsidR="001F20FD" w:rsidRPr="00EF5B5E" w:rsidRDefault="001F20FD" w:rsidP="001F20FD">
            <w:pPr>
              <w:rPr>
                <w:rFonts w:ascii="Times New Roman" w:hAnsi="Times New Roman" w:cs="Times New Roman"/>
                <w:color w:val="auto"/>
                <w:sz w:val="24"/>
                <w:szCs w:val="24"/>
              </w:rPr>
            </w:pPr>
          </w:p>
        </w:tc>
        <w:tc>
          <w:tcPr>
            <w:tcW w:w="3404" w:type="dxa"/>
            <w:tcBorders>
              <w:top w:val="nil"/>
              <w:left w:val="single" w:sz="4" w:space="0" w:color="000000"/>
              <w:bottom w:val="nil"/>
              <w:right w:val="single" w:sz="4" w:space="0" w:color="000000"/>
            </w:tcBorders>
          </w:tcPr>
          <w:p w14:paraId="1906D163" w14:textId="77777777" w:rsidR="001F20FD" w:rsidRPr="00EF5B5E" w:rsidRDefault="001F20FD" w:rsidP="001F20FD">
            <w:pPr>
              <w:rPr>
                <w:rFonts w:ascii="Times New Roman" w:hAnsi="Times New Roman" w:cs="Times New Roman"/>
                <w:color w:val="auto"/>
                <w:sz w:val="24"/>
                <w:szCs w:val="24"/>
              </w:rPr>
            </w:pPr>
          </w:p>
        </w:tc>
        <w:tc>
          <w:tcPr>
            <w:tcW w:w="836" w:type="dxa"/>
            <w:tcBorders>
              <w:top w:val="nil"/>
              <w:left w:val="single" w:sz="4" w:space="0" w:color="000000"/>
              <w:bottom w:val="nil"/>
              <w:right w:val="nil"/>
            </w:tcBorders>
          </w:tcPr>
          <w:p w14:paraId="359B9457" w14:textId="77777777" w:rsidR="001F20FD" w:rsidRPr="00EF5B5E" w:rsidRDefault="001F20FD" w:rsidP="001F20FD">
            <w:pPr>
              <w:ind w:left="310"/>
              <w:jc w:val="center"/>
              <w:rPr>
                <w:rFonts w:ascii="Times New Roman" w:hAnsi="Times New Roman" w:cs="Times New Roman"/>
                <w:color w:val="auto"/>
                <w:sz w:val="24"/>
                <w:szCs w:val="24"/>
              </w:rPr>
            </w:pPr>
            <w:r w:rsidRPr="00EF5B5E">
              <w:rPr>
                <w:rFonts w:ascii="Times New Roman" w:eastAsia="Segoe UI Symbol" w:hAnsi="Times New Roman" w:cs="Times New Roman"/>
                <w:color w:val="auto"/>
                <w:sz w:val="24"/>
                <w:szCs w:val="24"/>
              </w:rPr>
              <w:t>•</w:t>
            </w:r>
            <w:r w:rsidRPr="00EF5B5E">
              <w:rPr>
                <w:rFonts w:ascii="Times New Roman" w:eastAsia="Arial" w:hAnsi="Times New Roman" w:cs="Times New Roman"/>
                <w:color w:val="auto"/>
                <w:sz w:val="24"/>
                <w:szCs w:val="24"/>
              </w:rPr>
              <w:t xml:space="preserve"> </w:t>
            </w:r>
          </w:p>
        </w:tc>
        <w:tc>
          <w:tcPr>
            <w:tcW w:w="3557" w:type="dxa"/>
            <w:tcBorders>
              <w:top w:val="nil"/>
              <w:left w:val="nil"/>
              <w:bottom w:val="nil"/>
              <w:right w:val="single" w:sz="4" w:space="0" w:color="000000"/>
            </w:tcBorders>
          </w:tcPr>
          <w:p w14:paraId="2C968B20" w14:textId="77777777" w:rsidR="001F20FD" w:rsidRPr="00EF5B5E" w:rsidRDefault="001F20FD" w:rsidP="001F20FD">
            <w:pPr>
              <w:rPr>
                <w:rFonts w:ascii="Times New Roman" w:hAnsi="Times New Roman" w:cs="Times New Roman"/>
                <w:color w:val="auto"/>
                <w:sz w:val="24"/>
                <w:szCs w:val="24"/>
              </w:rPr>
            </w:pPr>
            <w:r w:rsidRPr="00EF5B5E">
              <w:rPr>
                <w:rFonts w:ascii="Times New Roman" w:hAnsi="Times New Roman" w:cs="Times New Roman"/>
                <w:color w:val="auto"/>
                <w:sz w:val="24"/>
                <w:szCs w:val="24"/>
              </w:rPr>
              <w:t>Joint organization of extracurricular activities for students of both higher education institutions,</w:t>
            </w:r>
          </w:p>
        </w:tc>
      </w:tr>
      <w:tr w:rsidR="00EF5B5E" w:rsidRPr="00EF5B5E" w14:paraId="082C47FF" w14:textId="77777777">
        <w:trPr>
          <w:trHeight w:val="1087"/>
        </w:trPr>
        <w:tc>
          <w:tcPr>
            <w:tcW w:w="1555" w:type="dxa"/>
            <w:tcBorders>
              <w:top w:val="nil"/>
              <w:left w:val="single" w:sz="4" w:space="0" w:color="000000"/>
              <w:bottom w:val="nil"/>
              <w:right w:val="single" w:sz="4" w:space="0" w:color="000000"/>
            </w:tcBorders>
          </w:tcPr>
          <w:p w14:paraId="65D2D4B6" w14:textId="77777777" w:rsidR="001F20FD" w:rsidRPr="00EF5B5E" w:rsidRDefault="001F20FD" w:rsidP="001F20FD">
            <w:pPr>
              <w:rPr>
                <w:rFonts w:ascii="Times New Roman" w:hAnsi="Times New Roman" w:cs="Times New Roman"/>
                <w:color w:val="auto"/>
                <w:sz w:val="24"/>
                <w:szCs w:val="24"/>
              </w:rPr>
            </w:pPr>
          </w:p>
        </w:tc>
        <w:tc>
          <w:tcPr>
            <w:tcW w:w="3404" w:type="dxa"/>
            <w:tcBorders>
              <w:top w:val="nil"/>
              <w:left w:val="single" w:sz="4" w:space="0" w:color="000000"/>
              <w:bottom w:val="nil"/>
              <w:right w:val="single" w:sz="4" w:space="0" w:color="000000"/>
            </w:tcBorders>
          </w:tcPr>
          <w:p w14:paraId="6437242E" w14:textId="77777777" w:rsidR="001F20FD" w:rsidRPr="00EF5B5E" w:rsidRDefault="001F20FD" w:rsidP="001F20FD">
            <w:pPr>
              <w:rPr>
                <w:rFonts w:ascii="Times New Roman" w:hAnsi="Times New Roman" w:cs="Times New Roman"/>
                <w:color w:val="auto"/>
                <w:sz w:val="24"/>
                <w:szCs w:val="24"/>
              </w:rPr>
            </w:pPr>
          </w:p>
        </w:tc>
        <w:tc>
          <w:tcPr>
            <w:tcW w:w="836" w:type="dxa"/>
            <w:tcBorders>
              <w:top w:val="nil"/>
              <w:left w:val="single" w:sz="4" w:space="0" w:color="000000"/>
              <w:bottom w:val="nil"/>
              <w:right w:val="nil"/>
            </w:tcBorders>
          </w:tcPr>
          <w:p w14:paraId="3273DF4A" w14:textId="77777777" w:rsidR="001F20FD" w:rsidRPr="00EF5B5E" w:rsidRDefault="001F20FD" w:rsidP="001F20FD">
            <w:pPr>
              <w:ind w:left="310"/>
              <w:jc w:val="center"/>
              <w:rPr>
                <w:rFonts w:ascii="Times New Roman" w:hAnsi="Times New Roman" w:cs="Times New Roman"/>
                <w:color w:val="auto"/>
                <w:sz w:val="24"/>
                <w:szCs w:val="24"/>
              </w:rPr>
            </w:pPr>
            <w:r w:rsidRPr="00EF5B5E">
              <w:rPr>
                <w:rFonts w:ascii="Times New Roman" w:eastAsia="Segoe UI Symbol" w:hAnsi="Times New Roman" w:cs="Times New Roman"/>
                <w:color w:val="auto"/>
                <w:sz w:val="24"/>
                <w:szCs w:val="24"/>
              </w:rPr>
              <w:t>•</w:t>
            </w:r>
            <w:r w:rsidRPr="00EF5B5E">
              <w:rPr>
                <w:rFonts w:ascii="Times New Roman" w:eastAsia="Arial" w:hAnsi="Times New Roman" w:cs="Times New Roman"/>
                <w:color w:val="auto"/>
                <w:sz w:val="24"/>
                <w:szCs w:val="24"/>
              </w:rPr>
              <w:t xml:space="preserve"> </w:t>
            </w:r>
          </w:p>
        </w:tc>
        <w:tc>
          <w:tcPr>
            <w:tcW w:w="3557" w:type="dxa"/>
            <w:tcBorders>
              <w:top w:val="nil"/>
              <w:left w:val="nil"/>
              <w:bottom w:val="nil"/>
              <w:right w:val="single" w:sz="4" w:space="0" w:color="000000"/>
            </w:tcBorders>
          </w:tcPr>
          <w:p w14:paraId="2249E6E9" w14:textId="77777777" w:rsidR="001F20FD" w:rsidRPr="00EF5B5E" w:rsidRDefault="001F20FD" w:rsidP="001F20FD">
            <w:pPr>
              <w:rPr>
                <w:rFonts w:ascii="Times New Roman" w:hAnsi="Times New Roman" w:cs="Times New Roman"/>
                <w:color w:val="auto"/>
                <w:sz w:val="24"/>
                <w:szCs w:val="24"/>
              </w:rPr>
            </w:pPr>
            <w:r w:rsidRPr="00EF5B5E">
              <w:rPr>
                <w:rFonts w:ascii="Times New Roman" w:hAnsi="Times New Roman" w:cs="Times New Roman"/>
                <w:color w:val="auto"/>
                <w:sz w:val="24"/>
                <w:szCs w:val="24"/>
              </w:rPr>
              <w:t>Engagement of teachers and associates, as well as students in order to implement jointly defined and accredited study programs</w:t>
            </w:r>
          </w:p>
        </w:tc>
      </w:tr>
      <w:tr w:rsidR="00EF5B5E" w:rsidRPr="00EF5B5E" w14:paraId="6F52CAE6" w14:textId="77777777">
        <w:trPr>
          <w:trHeight w:val="830"/>
        </w:trPr>
        <w:tc>
          <w:tcPr>
            <w:tcW w:w="1555" w:type="dxa"/>
            <w:tcBorders>
              <w:top w:val="nil"/>
              <w:left w:val="single" w:sz="4" w:space="0" w:color="000000"/>
              <w:bottom w:val="single" w:sz="4" w:space="0" w:color="000000"/>
              <w:right w:val="single" w:sz="4" w:space="0" w:color="000000"/>
            </w:tcBorders>
          </w:tcPr>
          <w:p w14:paraId="25D2C2D4" w14:textId="77777777" w:rsidR="001F20FD" w:rsidRPr="00EF5B5E" w:rsidRDefault="001F20FD" w:rsidP="001F20FD">
            <w:pPr>
              <w:rPr>
                <w:rFonts w:ascii="Times New Roman" w:hAnsi="Times New Roman" w:cs="Times New Roman"/>
                <w:color w:val="auto"/>
                <w:sz w:val="24"/>
                <w:szCs w:val="24"/>
              </w:rPr>
            </w:pPr>
          </w:p>
        </w:tc>
        <w:tc>
          <w:tcPr>
            <w:tcW w:w="3404" w:type="dxa"/>
            <w:tcBorders>
              <w:top w:val="nil"/>
              <w:left w:val="single" w:sz="4" w:space="0" w:color="000000"/>
              <w:bottom w:val="single" w:sz="4" w:space="0" w:color="000000"/>
              <w:right w:val="single" w:sz="4" w:space="0" w:color="000000"/>
            </w:tcBorders>
          </w:tcPr>
          <w:p w14:paraId="2188F38B" w14:textId="77777777" w:rsidR="001F20FD" w:rsidRPr="00EF5B5E" w:rsidRDefault="001F20FD" w:rsidP="001F20FD">
            <w:pPr>
              <w:rPr>
                <w:rFonts w:ascii="Times New Roman" w:hAnsi="Times New Roman" w:cs="Times New Roman"/>
                <w:color w:val="auto"/>
                <w:sz w:val="24"/>
                <w:szCs w:val="24"/>
              </w:rPr>
            </w:pPr>
          </w:p>
        </w:tc>
        <w:tc>
          <w:tcPr>
            <w:tcW w:w="836" w:type="dxa"/>
            <w:tcBorders>
              <w:top w:val="nil"/>
              <w:left w:val="single" w:sz="4" w:space="0" w:color="000000"/>
              <w:bottom w:val="single" w:sz="4" w:space="0" w:color="000000"/>
              <w:right w:val="nil"/>
            </w:tcBorders>
          </w:tcPr>
          <w:p w14:paraId="1DF3DBA3" w14:textId="77777777" w:rsidR="001F20FD" w:rsidRPr="00EF5B5E" w:rsidRDefault="001F20FD" w:rsidP="001F20FD">
            <w:pPr>
              <w:ind w:left="310"/>
              <w:jc w:val="center"/>
              <w:rPr>
                <w:rFonts w:ascii="Times New Roman" w:hAnsi="Times New Roman" w:cs="Times New Roman"/>
                <w:color w:val="auto"/>
                <w:sz w:val="24"/>
                <w:szCs w:val="24"/>
              </w:rPr>
            </w:pPr>
            <w:r w:rsidRPr="00EF5B5E">
              <w:rPr>
                <w:rFonts w:ascii="Times New Roman" w:eastAsia="Segoe UI Symbol" w:hAnsi="Times New Roman" w:cs="Times New Roman"/>
                <w:color w:val="auto"/>
                <w:sz w:val="24"/>
                <w:szCs w:val="24"/>
              </w:rPr>
              <w:t>•</w:t>
            </w:r>
            <w:r w:rsidRPr="00EF5B5E">
              <w:rPr>
                <w:rFonts w:ascii="Times New Roman" w:eastAsia="Arial" w:hAnsi="Times New Roman" w:cs="Times New Roman"/>
                <w:color w:val="auto"/>
                <w:sz w:val="24"/>
                <w:szCs w:val="24"/>
              </w:rPr>
              <w:t xml:space="preserve"> </w:t>
            </w:r>
          </w:p>
        </w:tc>
        <w:tc>
          <w:tcPr>
            <w:tcW w:w="3557" w:type="dxa"/>
            <w:tcBorders>
              <w:top w:val="nil"/>
              <w:left w:val="nil"/>
              <w:bottom w:val="single" w:sz="4" w:space="0" w:color="000000"/>
              <w:right w:val="single" w:sz="4" w:space="0" w:color="000000"/>
            </w:tcBorders>
          </w:tcPr>
          <w:p w14:paraId="2F3DC246" w14:textId="77777777" w:rsidR="001F20FD" w:rsidRPr="00EF5B5E" w:rsidRDefault="001F20FD" w:rsidP="001F20FD">
            <w:pPr>
              <w:rPr>
                <w:rFonts w:ascii="Times New Roman" w:hAnsi="Times New Roman" w:cs="Times New Roman"/>
                <w:color w:val="auto"/>
                <w:sz w:val="24"/>
                <w:szCs w:val="24"/>
              </w:rPr>
            </w:pPr>
            <w:r w:rsidRPr="00EF5B5E">
              <w:rPr>
                <w:rFonts w:ascii="Times New Roman" w:hAnsi="Times New Roman" w:cs="Times New Roman"/>
                <w:color w:val="auto"/>
                <w:sz w:val="24"/>
                <w:szCs w:val="24"/>
              </w:rPr>
              <w:t>Exchange of study materials and information of common interest</w:t>
            </w:r>
          </w:p>
        </w:tc>
      </w:tr>
      <w:tr w:rsidR="00EF5B5E" w:rsidRPr="00EF5B5E" w14:paraId="79F47709" w14:textId="77777777">
        <w:trPr>
          <w:trHeight w:val="862"/>
        </w:trPr>
        <w:tc>
          <w:tcPr>
            <w:tcW w:w="1555" w:type="dxa"/>
            <w:tcBorders>
              <w:top w:val="single" w:sz="4" w:space="0" w:color="000000"/>
              <w:left w:val="single" w:sz="4" w:space="0" w:color="000000"/>
              <w:bottom w:val="nil"/>
              <w:right w:val="single" w:sz="4" w:space="0" w:color="000000"/>
            </w:tcBorders>
          </w:tcPr>
          <w:p w14:paraId="563EC0BB" w14:textId="77777777" w:rsidR="005A79D7" w:rsidRPr="00EF5B5E" w:rsidRDefault="00B735AE" w:rsidP="002500A6">
            <w:pPr>
              <w:ind w:left="113"/>
              <w:rPr>
                <w:rFonts w:ascii="Times New Roman" w:hAnsi="Times New Roman" w:cs="Times New Roman"/>
                <w:color w:val="auto"/>
                <w:sz w:val="24"/>
                <w:szCs w:val="24"/>
              </w:rPr>
            </w:pPr>
            <w:r w:rsidRPr="00EF5B5E">
              <w:rPr>
                <w:rFonts w:ascii="Times New Roman" w:eastAsia="Times New Roman" w:hAnsi="Times New Roman" w:cs="Times New Roman"/>
                <w:color w:val="auto"/>
                <w:sz w:val="24"/>
                <w:szCs w:val="24"/>
              </w:rPr>
              <w:t>07</w:t>
            </w:r>
            <w:r w:rsidR="002500A6" w:rsidRPr="00EF5B5E">
              <w:rPr>
                <w:rFonts w:ascii="Times New Roman" w:eastAsia="Times New Roman" w:hAnsi="Times New Roman" w:cs="Times New Roman"/>
                <w:color w:val="auto"/>
                <w:sz w:val="24"/>
                <w:szCs w:val="24"/>
              </w:rPr>
              <w:t>/19/2017</w:t>
            </w:r>
            <w:r w:rsidRPr="00EF5B5E">
              <w:rPr>
                <w:rFonts w:ascii="Times New Roman" w:eastAsia="Times New Roman" w:hAnsi="Times New Roman" w:cs="Times New Roman"/>
                <w:color w:val="auto"/>
                <w:sz w:val="24"/>
                <w:szCs w:val="24"/>
              </w:rPr>
              <w:t xml:space="preserve"> </w:t>
            </w:r>
          </w:p>
        </w:tc>
        <w:tc>
          <w:tcPr>
            <w:tcW w:w="3404" w:type="dxa"/>
            <w:tcBorders>
              <w:top w:val="single" w:sz="4" w:space="0" w:color="000000"/>
              <w:left w:val="single" w:sz="4" w:space="0" w:color="000000"/>
              <w:bottom w:val="nil"/>
              <w:right w:val="single" w:sz="4" w:space="0" w:color="000000"/>
            </w:tcBorders>
          </w:tcPr>
          <w:p w14:paraId="4074A46B" w14:textId="77777777" w:rsidR="005A79D7" w:rsidRPr="00EF5B5E" w:rsidRDefault="001F20FD">
            <w:pPr>
              <w:ind w:left="113"/>
              <w:rPr>
                <w:rFonts w:ascii="Times New Roman" w:hAnsi="Times New Roman" w:cs="Times New Roman"/>
                <w:color w:val="auto"/>
                <w:sz w:val="24"/>
                <w:szCs w:val="24"/>
              </w:rPr>
            </w:pPr>
            <w:r w:rsidRPr="00EF5B5E">
              <w:rPr>
                <w:rFonts w:ascii="Times New Roman" w:eastAsia="Times New Roman" w:hAnsi="Times New Roman" w:cs="Times New Roman"/>
                <w:color w:val="auto"/>
                <w:sz w:val="24"/>
                <w:szCs w:val="24"/>
              </w:rPr>
              <w:t>North University, Koprivnica, Croatia</w:t>
            </w:r>
          </w:p>
        </w:tc>
        <w:tc>
          <w:tcPr>
            <w:tcW w:w="836" w:type="dxa"/>
            <w:tcBorders>
              <w:top w:val="single" w:sz="4" w:space="0" w:color="000000"/>
              <w:left w:val="single" w:sz="4" w:space="0" w:color="000000"/>
              <w:bottom w:val="nil"/>
              <w:right w:val="nil"/>
            </w:tcBorders>
          </w:tcPr>
          <w:p w14:paraId="55D47895" w14:textId="77777777" w:rsidR="005A79D7" w:rsidRPr="00EF5B5E" w:rsidRDefault="00B735AE">
            <w:pPr>
              <w:ind w:left="310"/>
              <w:jc w:val="center"/>
              <w:rPr>
                <w:rFonts w:ascii="Times New Roman" w:hAnsi="Times New Roman" w:cs="Times New Roman"/>
                <w:color w:val="auto"/>
                <w:sz w:val="24"/>
                <w:szCs w:val="24"/>
              </w:rPr>
            </w:pPr>
            <w:r w:rsidRPr="00EF5B5E">
              <w:rPr>
                <w:rFonts w:ascii="Times New Roman" w:eastAsia="Segoe UI Symbol" w:hAnsi="Times New Roman" w:cs="Times New Roman"/>
                <w:color w:val="auto"/>
                <w:sz w:val="24"/>
                <w:szCs w:val="24"/>
              </w:rPr>
              <w:t>•</w:t>
            </w:r>
            <w:r w:rsidRPr="00EF5B5E">
              <w:rPr>
                <w:rFonts w:ascii="Times New Roman" w:eastAsia="Arial" w:hAnsi="Times New Roman" w:cs="Times New Roman"/>
                <w:color w:val="auto"/>
                <w:sz w:val="24"/>
                <w:szCs w:val="24"/>
              </w:rPr>
              <w:t xml:space="preserve"> </w:t>
            </w:r>
          </w:p>
        </w:tc>
        <w:tc>
          <w:tcPr>
            <w:tcW w:w="3557" w:type="dxa"/>
            <w:tcBorders>
              <w:top w:val="single" w:sz="4" w:space="0" w:color="000000"/>
              <w:left w:val="nil"/>
              <w:bottom w:val="nil"/>
              <w:right w:val="single" w:sz="4" w:space="0" w:color="000000"/>
            </w:tcBorders>
          </w:tcPr>
          <w:p w14:paraId="5322D28E" w14:textId="77777777" w:rsidR="005A79D7" w:rsidRPr="00EF5B5E" w:rsidRDefault="001F20FD">
            <w:pPr>
              <w:rPr>
                <w:rFonts w:ascii="Times New Roman" w:hAnsi="Times New Roman" w:cs="Times New Roman"/>
                <w:color w:val="auto"/>
                <w:sz w:val="24"/>
                <w:szCs w:val="24"/>
              </w:rPr>
            </w:pPr>
            <w:r w:rsidRPr="00EF5B5E">
              <w:rPr>
                <w:rFonts w:ascii="Times New Roman" w:eastAsia="Times New Roman" w:hAnsi="Times New Roman" w:cs="Times New Roman"/>
                <w:color w:val="auto"/>
                <w:sz w:val="24"/>
                <w:szCs w:val="24"/>
              </w:rPr>
              <w:t>Joint implementation of study programs at academic studies</w:t>
            </w:r>
          </w:p>
        </w:tc>
      </w:tr>
      <w:tr w:rsidR="00EF5B5E" w:rsidRPr="00EF5B5E" w14:paraId="4DD4479E" w14:textId="77777777">
        <w:trPr>
          <w:trHeight w:val="869"/>
        </w:trPr>
        <w:tc>
          <w:tcPr>
            <w:tcW w:w="1555" w:type="dxa"/>
            <w:tcBorders>
              <w:top w:val="nil"/>
              <w:left w:val="single" w:sz="4" w:space="0" w:color="000000"/>
              <w:bottom w:val="nil"/>
              <w:right w:val="single" w:sz="4" w:space="0" w:color="000000"/>
            </w:tcBorders>
          </w:tcPr>
          <w:p w14:paraId="3287923A" w14:textId="77777777" w:rsidR="001F20FD" w:rsidRPr="00EF5B5E" w:rsidRDefault="001F20FD" w:rsidP="001F20FD">
            <w:pPr>
              <w:rPr>
                <w:rFonts w:ascii="Times New Roman" w:hAnsi="Times New Roman" w:cs="Times New Roman"/>
                <w:color w:val="auto"/>
                <w:sz w:val="24"/>
                <w:szCs w:val="24"/>
              </w:rPr>
            </w:pPr>
          </w:p>
        </w:tc>
        <w:tc>
          <w:tcPr>
            <w:tcW w:w="3404" w:type="dxa"/>
            <w:tcBorders>
              <w:top w:val="nil"/>
              <w:left w:val="single" w:sz="4" w:space="0" w:color="000000"/>
              <w:bottom w:val="nil"/>
              <w:right w:val="single" w:sz="4" w:space="0" w:color="000000"/>
            </w:tcBorders>
          </w:tcPr>
          <w:p w14:paraId="16017B96" w14:textId="77777777" w:rsidR="001F20FD" w:rsidRPr="00EF5B5E" w:rsidRDefault="001F20FD" w:rsidP="001F20FD">
            <w:pPr>
              <w:rPr>
                <w:rFonts w:ascii="Times New Roman" w:hAnsi="Times New Roman" w:cs="Times New Roman"/>
                <w:color w:val="auto"/>
                <w:sz w:val="24"/>
                <w:szCs w:val="24"/>
              </w:rPr>
            </w:pPr>
          </w:p>
        </w:tc>
        <w:tc>
          <w:tcPr>
            <w:tcW w:w="836" w:type="dxa"/>
            <w:tcBorders>
              <w:top w:val="nil"/>
              <w:left w:val="single" w:sz="4" w:space="0" w:color="000000"/>
              <w:bottom w:val="nil"/>
              <w:right w:val="nil"/>
            </w:tcBorders>
          </w:tcPr>
          <w:p w14:paraId="51EEEC07" w14:textId="77777777" w:rsidR="001F20FD" w:rsidRPr="00EF5B5E" w:rsidRDefault="001F20FD" w:rsidP="001F20FD">
            <w:pPr>
              <w:ind w:left="310"/>
              <w:jc w:val="center"/>
              <w:rPr>
                <w:rFonts w:ascii="Times New Roman" w:hAnsi="Times New Roman" w:cs="Times New Roman"/>
                <w:color w:val="auto"/>
                <w:sz w:val="24"/>
                <w:szCs w:val="24"/>
              </w:rPr>
            </w:pPr>
            <w:r w:rsidRPr="00EF5B5E">
              <w:rPr>
                <w:rFonts w:ascii="Times New Roman" w:eastAsia="Segoe UI Symbol" w:hAnsi="Times New Roman" w:cs="Times New Roman"/>
                <w:color w:val="auto"/>
                <w:sz w:val="24"/>
                <w:szCs w:val="24"/>
              </w:rPr>
              <w:t>•</w:t>
            </w:r>
            <w:r w:rsidRPr="00EF5B5E">
              <w:rPr>
                <w:rFonts w:ascii="Times New Roman" w:eastAsia="Arial" w:hAnsi="Times New Roman" w:cs="Times New Roman"/>
                <w:color w:val="auto"/>
                <w:sz w:val="24"/>
                <w:szCs w:val="24"/>
              </w:rPr>
              <w:t xml:space="preserve"> </w:t>
            </w:r>
          </w:p>
        </w:tc>
        <w:tc>
          <w:tcPr>
            <w:tcW w:w="3557" w:type="dxa"/>
            <w:tcBorders>
              <w:top w:val="nil"/>
              <w:left w:val="nil"/>
              <w:bottom w:val="nil"/>
              <w:right w:val="single" w:sz="4" w:space="0" w:color="000000"/>
            </w:tcBorders>
          </w:tcPr>
          <w:p w14:paraId="55E1ADC5" w14:textId="77777777" w:rsidR="001F20FD" w:rsidRPr="00EF5B5E" w:rsidRDefault="001F20FD" w:rsidP="001F20FD">
            <w:pPr>
              <w:rPr>
                <w:rFonts w:ascii="Times New Roman" w:hAnsi="Times New Roman" w:cs="Times New Roman"/>
                <w:color w:val="auto"/>
                <w:sz w:val="24"/>
                <w:szCs w:val="24"/>
              </w:rPr>
            </w:pPr>
            <w:r w:rsidRPr="00EF5B5E">
              <w:rPr>
                <w:rFonts w:ascii="Times New Roman" w:hAnsi="Times New Roman" w:cs="Times New Roman"/>
                <w:color w:val="auto"/>
                <w:sz w:val="24"/>
                <w:szCs w:val="24"/>
              </w:rPr>
              <w:t>Achieving the passage of students from both higher education institutions to the appropriate study programs</w:t>
            </w:r>
          </w:p>
        </w:tc>
      </w:tr>
      <w:tr w:rsidR="00EF5B5E" w:rsidRPr="00EF5B5E" w14:paraId="6C079B4A" w14:textId="77777777">
        <w:trPr>
          <w:trHeight w:val="847"/>
        </w:trPr>
        <w:tc>
          <w:tcPr>
            <w:tcW w:w="1555" w:type="dxa"/>
            <w:tcBorders>
              <w:top w:val="nil"/>
              <w:left w:val="single" w:sz="4" w:space="0" w:color="000000"/>
              <w:bottom w:val="nil"/>
              <w:right w:val="single" w:sz="4" w:space="0" w:color="000000"/>
            </w:tcBorders>
          </w:tcPr>
          <w:p w14:paraId="63CC4533" w14:textId="77777777" w:rsidR="001F20FD" w:rsidRPr="00EF5B5E" w:rsidRDefault="001F20FD" w:rsidP="001F20FD">
            <w:pPr>
              <w:rPr>
                <w:rFonts w:ascii="Times New Roman" w:hAnsi="Times New Roman" w:cs="Times New Roman"/>
                <w:color w:val="auto"/>
                <w:sz w:val="24"/>
                <w:szCs w:val="24"/>
              </w:rPr>
            </w:pPr>
          </w:p>
        </w:tc>
        <w:tc>
          <w:tcPr>
            <w:tcW w:w="3404" w:type="dxa"/>
            <w:tcBorders>
              <w:top w:val="nil"/>
              <w:left w:val="single" w:sz="4" w:space="0" w:color="000000"/>
              <w:bottom w:val="nil"/>
              <w:right w:val="single" w:sz="4" w:space="0" w:color="000000"/>
            </w:tcBorders>
          </w:tcPr>
          <w:p w14:paraId="2E879656" w14:textId="77777777" w:rsidR="001F20FD" w:rsidRPr="00EF5B5E" w:rsidRDefault="001F20FD" w:rsidP="001F20FD">
            <w:pPr>
              <w:rPr>
                <w:rFonts w:ascii="Times New Roman" w:hAnsi="Times New Roman" w:cs="Times New Roman"/>
                <w:color w:val="auto"/>
                <w:sz w:val="24"/>
                <w:szCs w:val="24"/>
              </w:rPr>
            </w:pPr>
          </w:p>
        </w:tc>
        <w:tc>
          <w:tcPr>
            <w:tcW w:w="836" w:type="dxa"/>
            <w:tcBorders>
              <w:top w:val="nil"/>
              <w:left w:val="single" w:sz="4" w:space="0" w:color="000000"/>
              <w:bottom w:val="nil"/>
              <w:right w:val="nil"/>
            </w:tcBorders>
          </w:tcPr>
          <w:p w14:paraId="229F2ECC" w14:textId="77777777" w:rsidR="001F20FD" w:rsidRPr="00EF5B5E" w:rsidRDefault="001F20FD" w:rsidP="001F20FD">
            <w:pPr>
              <w:ind w:left="310"/>
              <w:jc w:val="center"/>
              <w:rPr>
                <w:rFonts w:ascii="Times New Roman" w:hAnsi="Times New Roman" w:cs="Times New Roman"/>
                <w:color w:val="auto"/>
                <w:sz w:val="24"/>
                <w:szCs w:val="24"/>
              </w:rPr>
            </w:pPr>
            <w:r w:rsidRPr="00EF5B5E">
              <w:rPr>
                <w:rFonts w:ascii="Times New Roman" w:eastAsia="Segoe UI Symbol" w:hAnsi="Times New Roman" w:cs="Times New Roman"/>
                <w:color w:val="auto"/>
                <w:sz w:val="24"/>
                <w:szCs w:val="24"/>
              </w:rPr>
              <w:t>•</w:t>
            </w:r>
            <w:r w:rsidRPr="00EF5B5E">
              <w:rPr>
                <w:rFonts w:ascii="Times New Roman" w:eastAsia="Arial" w:hAnsi="Times New Roman" w:cs="Times New Roman"/>
                <w:color w:val="auto"/>
                <w:sz w:val="24"/>
                <w:szCs w:val="24"/>
              </w:rPr>
              <w:t xml:space="preserve"> </w:t>
            </w:r>
          </w:p>
        </w:tc>
        <w:tc>
          <w:tcPr>
            <w:tcW w:w="3557" w:type="dxa"/>
            <w:tcBorders>
              <w:top w:val="nil"/>
              <w:left w:val="nil"/>
              <w:bottom w:val="nil"/>
              <w:right w:val="single" w:sz="4" w:space="0" w:color="000000"/>
            </w:tcBorders>
          </w:tcPr>
          <w:p w14:paraId="4FD2FB82" w14:textId="77777777" w:rsidR="001F20FD" w:rsidRPr="00EF5B5E" w:rsidRDefault="001F20FD" w:rsidP="001F20FD">
            <w:pPr>
              <w:rPr>
                <w:rFonts w:ascii="Times New Roman" w:hAnsi="Times New Roman" w:cs="Times New Roman"/>
                <w:color w:val="auto"/>
                <w:sz w:val="24"/>
                <w:szCs w:val="24"/>
              </w:rPr>
            </w:pPr>
            <w:r w:rsidRPr="00EF5B5E">
              <w:rPr>
                <w:rFonts w:ascii="Times New Roman" w:hAnsi="Times New Roman" w:cs="Times New Roman"/>
                <w:color w:val="auto"/>
                <w:sz w:val="24"/>
                <w:szCs w:val="24"/>
              </w:rPr>
              <w:t>The possibility for students to continue their studies from one higher education institution to another</w:t>
            </w:r>
          </w:p>
        </w:tc>
      </w:tr>
      <w:tr w:rsidR="001F20FD" w:rsidRPr="00EF5B5E" w14:paraId="13F723C8" w14:textId="77777777">
        <w:trPr>
          <w:trHeight w:val="1090"/>
        </w:trPr>
        <w:tc>
          <w:tcPr>
            <w:tcW w:w="1555" w:type="dxa"/>
            <w:tcBorders>
              <w:top w:val="nil"/>
              <w:left w:val="single" w:sz="4" w:space="0" w:color="000000"/>
              <w:bottom w:val="single" w:sz="4" w:space="0" w:color="000000"/>
              <w:right w:val="single" w:sz="4" w:space="0" w:color="000000"/>
            </w:tcBorders>
          </w:tcPr>
          <w:p w14:paraId="7ADD69C1" w14:textId="77777777" w:rsidR="001F20FD" w:rsidRPr="00EF5B5E" w:rsidRDefault="001F20FD" w:rsidP="001F20FD">
            <w:pPr>
              <w:rPr>
                <w:rFonts w:ascii="Times New Roman" w:hAnsi="Times New Roman" w:cs="Times New Roman"/>
                <w:color w:val="auto"/>
                <w:sz w:val="24"/>
                <w:szCs w:val="24"/>
              </w:rPr>
            </w:pPr>
          </w:p>
        </w:tc>
        <w:tc>
          <w:tcPr>
            <w:tcW w:w="3404" w:type="dxa"/>
            <w:tcBorders>
              <w:top w:val="nil"/>
              <w:left w:val="single" w:sz="4" w:space="0" w:color="000000"/>
              <w:bottom w:val="single" w:sz="4" w:space="0" w:color="000000"/>
              <w:right w:val="single" w:sz="4" w:space="0" w:color="000000"/>
            </w:tcBorders>
          </w:tcPr>
          <w:p w14:paraId="1B2F0554" w14:textId="77777777" w:rsidR="001F20FD" w:rsidRPr="00EF5B5E" w:rsidRDefault="001F20FD" w:rsidP="001F20FD">
            <w:pPr>
              <w:rPr>
                <w:rFonts w:ascii="Times New Roman" w:hAnsi="Times New Roman" w:cs="Times New Roman"/>
                <w:color w:val="auto"/>
                <w:sz w:val="24"/>
                <w:szCs w:val="24"/>
              </w:rPr>
            </w:pPr>
          </w:p>
        </w:tc>
        <w:tc>
          <w:tcPr>
            <w:tcW w:w="836" w:type="dxa"/>
            <w:tcBorders>
              <w:top w:val="nil"/>
              <w:left w:val="single" w:sz="4" w:space="0" w:color="000000"/>
              <w:bottom w:val="single" w:sz="4" w:space="0" w:color="000000"/>
              <w:right w:val="nil"/>
            </w:tcBorders>
          </w:tcPr>
          <w:p w14:paraId="75EC36DD" w14:textId="77777777" w:rsidR="001F20FD" w:rsidRPr="00EF5B5E" w:rsidRDefault="001F20FD" w:rsidP="001F20FD">
            <w:pPr>
              <w:ind w:left="310"/>
              <w:jc w:val="center"/>
              <w:rPr>
                <w:rFonts w:ascii="Times New Roman" w:hAnsi="Times New Roman" w:cs="Times New Roman"/>
                <w:color w:val="auto"/>
                <w:sz w:val="24"/>
                <w:szCs w:val="24"/>
              </w:rPr>
            </w:pPr>
            <w:r w:rsidRPr="00EF5B5E">
              <w:rPr>
                <w:rFonts w:ascii="Times New Roman" w:eastAsia="Segoe UI Symbol" w:hAnsi="Times New Roman" w:cs="Times New Roman"/>
                <w:color w:val="auto"/>
                <w:sz w:val="24"/>
                <w:szCs w:val="24"/>
              </w:rPr>
              <w:t>•</w:t>
            </w:r>
            <w:r w:rsidRPr="00EF5B5E">
              <w:rPr>
                <w:rFonts w:ascii="Times New Roman" w:eastAsia="Arial" w:hAnsi="Times New Roman" w:cs="Times New Roman"/>
                <w:color w:val="auto"/>
                <w:sz w:val="24"/>
                <w:szCs w:val="24"/>
              </w:rPr>
              <w:t xml:space="preserve"> </w:t>
            </w:r>
          </w:p>
        </w:tc>
        <w:tc>
          <w:tcPr>
            <w:tcW w:w="3557" w:type="dxa"/>
            <w:tcBorders>
              <w:top w:val="nil"/>
              <w:left w:val="nil"/>
              <w:bottom w:val="single" w:sz="4" w:space="0" w:color="000000"/>
              <w:right w:val="single" w:sz="4" w:space="0" w:color="000000"/>
            </w:tcBorders>
          </w:tcPr>
          <w:p w14:paraId="0201A3D7" w14:textId="77777777" w:rsidR="001F20FD" w:rsidRPr="00EF5B5E" w:rsidRDefault="001F20FD" w:rsidP="001F20FD">
            <w:pPr>
              <w:rPr>
                <w:rFonts w:ascii="Times New Roman" w:hAnsi="Times New Roman" w:cs="Times New Roman"/>
                <w:color w:val="auto"/>
                <w:sz w:val="24"/>
                <w:szCs w:val="24"/>
              </w:rPr>
            </w:pPr>
            <w:r w:rsidRPr="00EF5B5E">
              <w:rPr>
                <w:rFonts w:ascii="Times New Roman" w:hAnsi="Times New Roman" w:cs="Times New Roman"/>
                <w:color w:val="auto"/>
                <w:sz w:val="24"/>
                <w:szCs w:val="24"/>
              </w:rPr>
              <w:t>Joint organization of extracurricular activities for students of both higher education institutions,</w:t>
            </w:r>
          </w:p>
        </w:tc>
      </w:tr>
    </w:tbl>
    <w:p w14:paraId="0B247DBD" w14:textId="77777777" w:rsidR="005A79D7" w:rsidRPr="00EF5B5E" w:rsidRDefault="005A79D7">
      <w:pPr>
        <w:spacing w:after="0"/>
        <w:ind w:left="-1340" w:right="10518"/>
        <w:rPr>
          <w:rFonts w:ascii="Times New Roman" w:hAnsi="Times New Roman" w:cs="Times New Roman"/>
          <w:color w:val="auto"/>
          <w:sz w:val="24"/>
          <w:szCs w:val="24"/>
        </w:rPr>
      </w:pPr>
    </w:p>
    <w:tbl>
      <w:tblPr>
        <w:tblStyle w:val="TableGrid"/>
        <w:tblW w:w="9352" w:type="dxa"/>
        <w:tblInd w:w="115" w:type="dxa"/>
        <w:tblCellMar>
          <w:top w:w="9" w:type="dxa"/>
          <w:right w:w="77" w:type="dxa"/>
        </w:tblCellMar>
        <w:tblLook w:val="04A0" w:firstRow="1" w:lastRow="0" w:firstColumn="1" w:lastColumn="0" w:noHBand="0" w:noVBand="1"/>
      </w:tblPr>
      <w:tblGrid>
        <w:gridCol w:w="1555"/>
        <w:gridCol w:w="3404"/>
        <w:gridCol w:w="836"/>
        <w:gridCol w:w="3557"/>
      </w:tblGrid>
      <w:tr w:rsidR="00EF5B5E" w:rsidRPr="00EF5B5E" w14:paraId="42A5D88D" w14:textId="77777777">
        <w:trPr>
          <w:trHeight w:val="1139"/>
        </w:trPr>
        <w:tc>
          <w:tcPr>
            <w:tcW w:w="1555" w:type="dxa"/>
            <w:tcBorders>
              <w:top w:val="single" w:sz="4" w:space="0" w:color="000000"/>
              <w:left w:val="single" w:sz="4" w:space="0" w:color="000000"/>
              <w:bottom w:val="nil"/>
              <w:right w:val="single" w:sz="4" w:space="0" w:color="000000"/>
            </w:tcBorders>
          </w:tcPr>
          <w:p w14:paraId="11F86A1E" w14:textId="77777777" w:rsidR="001F20FD" w:rsidRPr="00EF5B5E" w:rsidRDefault="001F20FD" w:rsidP="001F20FD">
            <w:pPr>
              <w:rPr>
                <w:rFonts w:ascii="Times New Roman" w:hAnsi="Times New Roman" w:cs="Times New Roman"/>
                <w:color w:val="auto"/>
                <w:sz w:val="24"/>
                <w:szCs w:val="24"/>
              </w:rPr>
            </w:pPr>
          </w:p>
        </w:tc>
        <w:tc>
          <w:tcPr>
            <w:tcW w:w="3404" w:type="dxa"/>
            <w:tcBorders>
              <w:top w:val="single" w:sz="4" w:space="0" w:color="000000"/>
              <w:left w:val="single" w:sz="4" w:space="0" w:color="000000"/>
              <w:bottom w:val="nil"/>
              <w:right w:val="single" w:sz="4" w:space="0" w:color="000000"/>
            </w:tcBorders>
          </w:tcPr>
          <w:p w14:paraId="020BCC0E" w14:textId="77777777" w:rsidR="001F20FD" w:rsidRPr="00EF5B5E" w:rsidRDefault="001F20FD" w:rsidP="001F20FD">
            <w:pPr>
              <w:rPr>
                <w:rFonts w:ascii="Times New Roman" w:hAnsi="Times New Roman" w:cs="Times New Roman"/>
                <w:color w:val="auto"/>
                <w:sz w:val="24"/>
                <w:szCs w:val="24"/>
              </w:rPr>
            </w:pPr>
          </w:p>
        </w:tc>
        <w:tc>
          <w:tcPr>
            <w:tcW w:w="836" w:type="dxa"/>
            <w:tcBorders>
              <w:top w:val="single" w:sz="4" w:space="0" w:color="000000"/>
              <w:left w:val="single" w:sz="4" w:space="0" w:color="000000"/>
              <w:bottom w:val="nil"/>
              <w:right w:val="nil"/>
            </w:tcBorders>
          </w:tcPr>
          <w:p w14:paraId="199FEFAF" w14:textId="77777777" w:rsidR="001F20FD" w:rsidRPr="00EF5B5E" w:rsidRDefault="001F20FD" w:rsidP="001F20FD">
            <w:pPr>
              <w:ind w:left="303"/>
              <w:jc w:val="center"/>
              <w:rPr>
                <w:rFonts w:ascii="Times New Roman" w:hAnsi="Times New Roman" w:cs="Times New Roman"/>
                <w:color w:val="auto"/>
                <w:sz w:val="24"/>
                <w:szCs w:val="24"/>
              </w:rPr>
            </w:pPr>
            <w:r w:rsidRPr="00EF5B5E">
              <w:rPr>
                <w:rFonts w:ascii="Times New Roman" w:eastAsia="Segoe UI Symbol" w:hAnsi="Times New Roman" w:cs="Times New Roman"/>
                <w:color w:val="auto"/>
                <w:sz w:val="24"/>
                <w:szCs w:val="24"/>
              </w:rPr>
              <w:t>•</w:t>
            </w:r>
            <w:r w:rsidRPr="00EF5B5E">
              <w:rPr>
                <w:rFonts w:ascii="Times New Roman" w:eastAsia="Arial" w:hAnsi="Times New Roman" w:cs="Times New Roman"/>
                <w:color w:val="auto"/>
                <w:sz w:val="24"/>
                <w:szCs w:val="24"/>
              </w:rPr>
              <w:t xml:space="preserve"> </w:t>
            </w:r>
          </w:p>
        </w:tc>
        <w:tc>
          <w:tcPr>
            <w:tcW w:w="3557" w:type="dxa"/>
            <w:tcBorders>
              <w:top w:val="single" w:sz="4" w:space="0" w:color="000000"/>
              <w:left w:val="nil"/>
              <w:bottom w:val="nil"/>
              <w:right w:val="single" w:sz="4" w:space="0" w:color="000000"/>
            </w:tcBorders>
          </w:tcPr>
          <w:p w14:paraId="27BAC1B4" w14:textId="77777777" w:rsidR="001F20FD" w:rsidRPr="00EF5B5E" w:rsidRDefault="001F20FD" w:rsidP="001F20FD">
            <w:pPr>
              <w:rPr>
                <w:rFonts w:ascii="Times New Roman" w:hAnsi="Times New Roman" w:cs="Times New Roman"/>
                <w:color w:val="auto"/>
                <w:sz w:val="24"/>
                <w:szCs w:val="24"/>
              </w:rPr>
            </w:pPr>
            <w:r w:rsidRPr="00EF5B5E">
              <w:rPr>
                <w:rFonts w:ascii="Times New Roman" w:hAnsi="Times New Roman" w:cs="Times New Roman"/>
                <w:color w:val="auto"/>
                <w:sz w:val="24"/>
                <w:szCs w:val="24"/>
              </w:rPr>
              <w:t>Engagement of teachers and associates, as well as students, with the aim of realizing jointly defined and accredited study programs</w:t>
            </w:r>
          </w:p>
        </w:tc>
      </w:tr>
      <w:tr w:rsidR="00EF5B5E" w:rsidRPr="00EF5B5E" w14:paraId="408F6307" w14:textId="77777777">
        <w:trPr>
          <w:trHeight w:val="842"/>
        </w:trPr>
        <w:tc>
          <w:tcPr>
            <w:tcW w:w="1555" w:type="dxa"/>
            <w:tcBorders>
              <w:top w:val="nil"/>
              <w:left w:val="single" w:sz="4" w:space="0" w:color="000000"/>
              <w:bottom w:val="nil"/>
              <w:right w:val="single" w:sz="4" w:space="0" w:color="000000"/>
            </w:tcBorders>
          </w:tcPr>
          <w:p w14:paraId="6F7181F8" w14:textId="77777777" w:rsidR="001F20FD" w:rsidRPr="00EF5B5E" w:rsidRDefault="001F20FD" w:rsidP="001F20FD">
            <w:pPr>
              <w:rPr>
                <w:rFonts w:ascii="Times New Roman" w:hAnsi="Times New Roman" w:cs="Times New Roman"/>
                <w:color w:val="auto"/>
                <w:sz w:val="24"/>
                <w:szCs w:val="24"/>
              </w:rPr>
            </w:pPr>
          </w:p>
        </w:tc>
        <w:tc>
          <w:tcPr>
            <w:tcW w:w="3404" w:type="dxa"/>
            <w:tcBorders>
              <w:top w:val="nil"/>
              <w:left w:val="single" w:sz="4" w:space="0" w:color="000000"/>
              <w:bottom w:val="nil"/>
              <w:right w:val="single" w:sz="4" w:space="0" w:color="000000"/>
            </w:tcBorders>
          </w:tcPr>
          <w:p w14:paraId="709404BF" w14:textId="77777777" w:rsidR="001F20FD" w:rsidRPr="00EF5B5E" w:rsidRDefault="001F20FD" w:rsidP="001F20FD">
            <w:pPr>
              <w:rPr>
                <w:rFonts w:ascii="Times New Roman" w:hAnsi="Times New Roman" w:cs="Times New Roman"/>
                <w:color w:val="auto"/>
                <w:sz w:val="24"/>
                <w:szCs w:val="24"/>
              </w:rPr>
            </w:pPr>
          </w:p>
        </w:tc>
        <w:tc>
          <w:tcPr>
            <w:tcW w:w="836" w:type="dxa"/>
            <w:tcBorders>
              <w:top w:val="nil"/>
              <w:left w:val="single" w:sz="4" w:space="0" w:color="000000"/>
              <w:bottom w:val="nil"/>
              <w:right w:val="nil"/>
            </w:tcBorders>
          </w:tcPr>
          <w:p w14:paraId="798704C0" w14:textId="77777777" w:rsidR="001F20FD" w:rsidRPr="00EF5B5E" w:rsidRDefault="001F20FD" w:rsidP="001F20FD">
            <w:pPr>
              <w:ind w:left="303"/>
              <w:jc w:val="center"/>
              <w:rPr>
                <w:rFonts w:ascii="Times New Roman" w:hAnsi="Times New Roman" w:cs="Times New Roman"/>
                <w:color w:val="auto"/>
                <w:sz w:val="24"/>
                <w:szCs w:val="24"/>
              </w:rPr>
            </w:pPr>
            <w:r w:rsidRPr="00EF5B5E">
              <w:rPr>
                <w:rFonts w:ascii="Times New Roman" w:eastAsia="Segoe UI Symbol" w:hAnsi="Times New Roman" w:cs="Times New Roman"/>
                <w:color w:val="auto"/>
                <w:sz w:val="24"/>
                <w:szCs w:val="24"/>
              </w:rPr>
              <w:t>•</w:t>
            </w:r>
            <w:r w:rsidRPr="00EF5B5E">
              <w:rPr>
                <w:rFonts w:ascii="Times New Roman" w:eastAsia="Arial" w:hAnsi="Times New Roman" w:cs="Times New Roman"/>
                <w:color w:val="auto"/>
                <w:sz w:val="24"/>
                <w:szCs w:val="24"/>
              </w:rPr>
              <w:t xml:space="preserve"> </w:t>
            </w:r>
          </w:p>
        </w:tc>
        <w:tc>
          <w:tcPr>
            <w:tcW w:w="3557" w:type="dxa"/>
            <w:tcBorders>
              <w:top w:val="nil"/>
              <w:left w:val="nil"/>
              <w:bottom w:val="nil"/>
              <w:right w:val="single" w:sz="4" w:space="0" w:color="000000"/>
            </w:tcBorders>
          </w:tcPr>
          <w:p w14:paraId="4BCE3335" w14:textId="77777777" w:rsidR="001F20FD" w:rsidRPr="00EF5B5E" w:rsidRDefault="001F20FD" w:rsidP="001F20FD">
            <w:pPr>
              <w:rPr>
                <w:rFonts w:ascii="Times New Roman" w:hAnsi="Times New Roman" w:cs="Times New Roman"/>
                <w:color w:val="auto"/>
                <w:sz w:val="24"/>
                <w:szCs w:val="24"/>
              </w:rPr>
            </w:pPr>
            <w:r w:rsidRPr="00EF5B5E">
              <w:rPr>
                <w:rFonts w:ascii="Times New Roman" w:hAnsi="Times New Roman" w:cs="Times New Roman"/>
                <w:color w:val="auto"/>
                <w:sz w:val="24"/>
                <w:szCs w:val="24"/>
              </w:rPr>
              <w:t>Exchange of study materials and information of common interest</w:t>
            </w:r>
          </w:p>
        </w:tc>
      </w:tr>
      <w:tr w:rsidR="00EF5B5E" w:rsidRPr="00EF5B5E" w14:paraId="30EBA615" w14:textId="77777777">
        <w:trPr>
          <w:trHeight w:val="318"/>
        </w:trPr>
        <w:tc>
          <w:tcPr>
            <w:tcW w:w="1555" w:type="dxa"/>
            <w:tcBorders>
              <w:top w:val="nil"/>
              <w:left w:val="single" w:sz="4" w:space="0" w:color="000000"/>
              <w:bottom w:val="nil"/>
              <w:right w:val="single" w:sz="4" w:space="0" w:color="000000"/>
            </w:tcBorders>
          </w:tcPr>
          <w:p w14:paraId="57D6D729" w14:textId="77777777" w:rsidR="001F20FD" w:rsidRPr="00EF5B5E" w:rsidRDefault="001F20FD" w:rsidP="001F20FD">
            <w:pPr>
              <w:rPr>
                <w:rFonts w:ascii="Times New Roman" w:hAnsi="Times New Roman" w:cs="Times New Roman"/>
                <w:color w:val="auto"/>
                <w:sz w:val="24"/>
                <w:szCs w:val="24"/>
              </w:rPr>
            </w:pPr>
          </w:p>
        </w:tc>
        <w:tc>
          <w:tcPr>
            <w:tcW w:w="3404" w:type="dxa"/>
            <w:tcBorders>
              <w:top w:val="nil"/>
              <w:left w:val="single" w:sz="4" w:space="0" w:color="000000"/>
              <w:bottom w:val="nil"/>
              <w:right w:val="single" w:sz="4" w:space="0" w:color="000000"/>
            </w:tcBorders>
          </w:tcPr>
          <w:p w14:paraId="68093501" w14:textId="77777777" w:rsidR="001F20FD" w:rsidRPr="00EF5B5E" w:rsidRDefault="001F20FD" w:rsidP="001F20FD">
            <w:pPr>
              <w:rPr>
                <w:rFonts w:ascii="Times New Roman" w:hAnsi="Times New Roman" w:cs="Times New Roman"/>
                <w:color w:val="auto"/>
                <w:sz w:val="24"/>
                <w:szCs w:val="24"/>
              </w:rPr>
            </w:pPr>
          </w:p>
        </w:tc>
        <w:tc>
          <w:tcPr>
            <w:tcW w:w="836" w:type="dxa"/>
            <w:tcBorders>
              <w:top w:val="nil"/>
              <w:left w:val="single" w:sz="4" w:space="0" w:color="000000"/>
              <w:bottom w:val="nil"/>
              <w:right w:val="nil"/>
            </w:tcBorders>
          </w:tcPr>
          <w:p w14:paraId="444363E5" w14:textId="77777777" w:rsidR="001F20FD" w:rsidRPr="00EF5B5E" w:rsidRDefault="001F20FD" w:rsidP="001F20FD">
            <w:pPr>
              <w:ind w:left="303"/>
              <w:jc w:val="center"/>
              <w:rPr>
                <w:rFonts w:ascii="Times New Roman" w:hAnsi="Times New Roman" w:cs="Times New Roman"/>
                <w:color w:val="auto"/>
                <w:sz w:val="24"/>
                <w:szCs w:val="24"/>
              </w:rPr>
            </w:pPr>
            <w:r w:rsidRPr="00EF5B5E">
              <w:rPr>
                <w:rFonts w:ascii="Times New Roman" w:eastAsia="Segoe UI Symbol" w:hAnsi="Times New Roman" w:cs="Times New Roman"/>
                <w:color w:val="auto"/>
                <w:sz w:val="24"/>
                <w:szCs w:val="24"/>
              </w:rPr>
              <w:t>•</w:t>
            </w:r>
            <w:r w:rsidRPr="00EF5B5E">
              <w:rPr>
                <w:rFonts w:ascii="Times New Roman" w:eastAsia="Arial" w:hAnsi="Times New Roman" w:cs="Times New Roman"/>
                <w:color w:val="auto"/>
                <w:sz w:val="24"/>
                <w:szCs w:val="24"/>
              </w:rPr>
              <w:t xml:space="preserve"> </w:t>
            </w:r>
          </w:p>
        </w:tc>
        <w:tc>
          <w:tcPr>
            <w:tcW w:w="3557" w:type="dxa"/>
            <w:tcBorders>
              <w:top w:val="nil"/>
              <w:left w:val="nil"/>
              <w:bottom w:val="nil"/>
              <w:right w:val="single" w:sz="4" w:space="0" w:color="000000"/>
            </w:tcBorders>
          </w:tcPr>
          <w:p w14:paraId="685C1DAF" w14:textId="77777777" w:rsidR="001F20FD" w:rsidRPr="00EF5B5E" w:rsidRDefault="001F20FD" w:rsidP="001F20FD">
            <w:pPr>
              <w:rPr>
                <w:rFonts w:ascii="Times New Roman" w:hAnsi="Times New Roman" w:cs="Times New Roman"/>
                <w:color w:val="auto"/>
                <w:sz w:val="24"/>
                <w:szCs w:val="24"/>
              </w:rPr>
            </w:pPr>
            <w:r w:rsidRPr="00EF5B5E">
              <w:rPr>
                <w:rFonts w:ascii="Times New Roman" w:hAnsi="Times New Roman" w:cs="Times New Roman"/>
                <w:color w:val="auto"/>
                <w:sz w:val="24"/>
                <w:szCs w:val="24"/>
              </w:rPr>
              <w:t>Exchange and issuance of professional</w:t>
            </w:r>
          </w:p>
        </w:tc>
      </w:tr>
      <w:tr w:rsidR="00EF5B5E" w:rsidRPr="00EF5B5E" w14:paraId="63ED5211" w14:textId="77777777">
        <w:trPr>
          <w:trHeight w:val="816"/>
        </w:trPr>
        <w:tc>
          <w:tcPr>
            <w:tcW w:w="1555" w:type="dxa"/>
            <w:tcBorders>
              <w:top w:val="nil"/>
              <w:left w:val="single" w:sz="4" w:space="0" w:color="000000"/>
              <w:bottom w:val="single" w:sz="4" w:space="0" w:color="000000"/>
              <w:right w:val="single" w:sz="4" w:space="0" w:color="000000"/>
            </w:tcBorders>
          </w:tcPr>
          <w:p w14:paraId="5B4F2F7F" w14:textId="77777777" w:rsidR="001F20FD" w:rsidRPr="00EF5B5E" w:rsidRDefault="001F20FD" w:rsidP="001F20FD">
            <w:pPr>
              <w:rPr>
                <w:rFonts w:ascii="Times New Roman" w:hAnsi="Times New Roman" w:cs="Times New Roman"/>
                <w:color w:val="auto"/>
                <w:sz w:val="24"/>
                <w:szCs w:val="24"/>
              </w:rPr>
            </w:pPr>
          </w:p>
        </w:tc>
        <w:tc>
          <w:tcPr>
            <w:tcW w:w="3404" w:type="dxa"/>
            <w:tcBorders>
              <w:top w:val="nil"/>
              <w:left w:val="single" w:sz="4" w:space="0" w:color="000000"/>
              <w:bottom w:val="single" w:sz="4" w:space="0" w:color="000000"/>
              <w:right w:val="single" w:sz="4" w:space="0" w:color="000000"/>
            </w:tcBorders>
          </w:tcPr>
          <w:p w14:paraId="07DDFA00" w14:textId="77777777" w:rsidR="001F20FD" w:rsidRPr="00EF5B5E" w:rsidRDefault="001F20FD" w:rsidP="001F20FD">
            <w:pPr>
              <w:rPr>
                <w:rFonts w:ascii="Times New Roman" w:hAnsi="Times New Roman" w:cs="Times New Roman"/>
                <w:color w:val="auto"/>
                <w:sz w:val="24"/>
                <w:szCs w:val="24"/>
              </w:rPr>
            </w:pPr>
          </w:p>
        </w:tc>
        <w:tc>
          <w:tcPr>
            <w:tcW w:w="836" w:type="dxa"/>
            <w:tcBorders>
              <w:top w:val="nil"/>
              <w:left w:val="single" w:sz="4" w:space="0" w:color="000000"/>
              <w:bottom w:val="single" w:sz="4" w:space="0" w:color="000000"/>
              <w:right w:val="nil"/>
            </w:tcBorders>
          </w:tcPr>
          <w:p w14:paraId="69CC83D3" w14:textId="77777777" w:rsidR="001F20FD" w:rsidRPr="00EF5B5E" w:rsidRDefault="001F20FD" w:rsidP="001F20FD">
            <w:pPr>
              <w:ind w:left="303"/>
              <w:rPr>
                <w:rFonts w:ascii="Times New Roman" w:hAnsi="Times New Roman" w:cs="Times New Roman"/>
                <w:color w:val="auto"/>
                <w:sz w:val="24"/>
                <w:szCs w:val="24"/>
              </w:rPr>
            </w:pPr>
          </w:p>
        </w:tc>
        <w:tc>
          <w:tcPr>
            <w:tcW w:w="3557" w:type="dxa"/>
            <w:tcBorders>
              <w:top w:val="nil"/>
              <w:left w:val="nil"/>
              <w:bottom w:val="single" w:sz="4" w:space="0" w:color="000000"/>
              <w:right w:val="single" w:sz="4" w:space="0" w:color="000000"/>
            </w:tcBorders>
          </w:tcPr>
          <w:p w14:paraId="65EA2DD6" w14:textId="77777777" w:rsidR="001F20FD" w:rsidRPr="00EF5B5E" w:rsidRDefault="001F20FD" w:rsidP="001F20FD">
            <w:pPr>
              <w:rPr>
                <w:rFonts w:ascii="Times New Roman" w:hAnsi="Times New Roman" w:cs="Times New Roman"/>
                <w:color w:val="auto"/>
                <w:sz w:val="24"/>
                <w:szCs w:val="24"/>
              </w:rPr>
            </w:pPr>
            <w:r w:rsidRPr="00EF5B5E">
              <w:rPr>
                <w:rFonts w:ascii="Times New Roman" w:hAnsi="Times New Roman" w:cs="Times New Roman"/>
                <w:color w:val="auto"/>
                <w:sz w:val="24"/>
                <w:szCs w:val="24"/>
              </w:rPr>
              <w:t>literature, textbooks and publications of common interest</w:t>
            </w:r>
          </w:p>
        </w:tc>
      </w:tr>
      <w:tr w:rsidR="00EF5B5E" w:rsidRPr="00EF5B5E" w14:paraId="1DBAC679" w14:textId="77777777">
        <w:trPr>
          <w:trHeight w:val="1419"/>
        </w:trPr>
        <w:tc>
          <w:tcPr>
            <w:tcW w:w="1555" w:type="dxa"/>
            <w:tcBorders>
              <w:top w:val="single" w:sz="4" w:space="0" w:color="000000"/>
              <w:left w:val="single" w:sz="4" w:space="0" w:color="000000"/>
              <w:bottom w:val="single" w:sz="4" w:space="0" w:color="000000"/>
              <w:right w:val="single" w:sz="4" w:space="0" w:color="000000"/>
            </w:tcBorders>
          </w:tcPr>
          <w:p w14:paraId="22724286" w14:textId="77777777" w:rsidR="005A79D7" w:rsidRPr="00EF5B5E" w:rsidRDefault="00B735AE">
            <w:pPr>
              <w:ind w:left="113"/>
              <w:rPr>
                <w:rFonts w:ascii="Times New Roman" w:hAnsi="Times New Roman" w:cs="Times New Roman"/>
                <w:color w:val="auto"/>
                <w:sz w:val="24"/>
                <w:szCs w:val="24"/>
              </w:rPr>
            </w:pPr>
            <w:r w:rsidRPr="00EF5B5E">
              <w:rPr>
                <w:rFonts w:ascii="Times New Roman" w:eastAsia="Times New Roman" w:hAnsi="Times New Roman" w:cs="Times New Roman"/>
                <w:color w:val="auto"/>
                <w:sz w:val="24"/>
                <w:szCs w:val="24"/>
              </w:rPr>
              <w:t>04</w:t>
            </w:r>
            <w:r w:rsidR="002500A6" w:rsidRPr="00EF5B5E">
              <w:rPr>
                <w:rFonts w:ascii="Times New Roman" w:eastAsia="Times New Roman" w:hAnsi="Times New Roman" w:cs="Times New Roman"/>
                <w:color w:val="auto"/>
                <w:sz w:val="24"/>
                <w:szCs w:val="24"/>
              </w:rPr>
              <w:t>/30/2018</w:t>
            </w:r>
            <w:r w:rsidRPr="00EF5B5E">
              <w:rPr>
                <w:rFonts w:ascii="Times New Roman" w:eastAsia="Times New Roman" w:hAnsi="Times New Roman" w:cs="Times New Roman"/>
                <w:color w:val="auto"/>
                <w:sz w:val="24"/>
                <w:szCs w:val="24"/>
              </w:rPr>
              <w:t xml:space="preserve"> </w:t>
            </w:r>
          </w:p>
          <w:p w14:paraId="146EDB2F" w14:textId="77777777" w:rsidR="005A79D7" w:rsidRPr="00EF5B5E" w:rsidRDefault="00B735AE">
            <w:pPr>
              <w:ind w:left="113"/>
              <w:rPr>
                <w:rFonts w:ascii="Times New Roman" w:hAnsi="Times New Roman" w:cs="Times New Roman"/>
                <w:color w:val="auto"/>
                <w:sz w:val="24"/>
                <w:szCs w:val="24"/>
              </w:rPr>
            </w:pPr>
            <w:r w:rsidRPr="00EF5B5E">
              <w:rPr>
                <w:rFonts w:ascii="Times New Roman" w:eastAsia="Times New Roman" w:hAnsi="Times New Roman" w:cs="Times New Roman"/>
                <w:color w:val="auto"/>
                <w:sz w:val="24"/>
                <w:szCs w:val="24"/>
              </w:rPr>
              <w:t xml:space="preserve"> </w:t>
            </w:r>
          </w:p>
        </w:tc>
        <w:tc>
          <w:tcPr>
            <w:tcW w:w="3404" w:type="dxa"/>
            <w:tcBorders>
              <w:top w:val="single" w:sz="4" w:space="0" w:color="000000"/>
              <w:left w:val="single" w:sz="4" w:space="0" w:color="000000"/>
              <w:bottom w:val="single" w:sz="4" w:space="0" w:color="000000"/>
              <w:right w:val="single" w:sz="4" w:space="0" w:color="000000"/>
            </w:tcBorders>
          </w:tcPr>
          <w:p w14:paraId="7BDB5F01" w14:textId="77777777" w:rsidR="005A79D7" w:rsidRPr="00EF5B5E" w:rsidRDefault="001F20FD">
            <w:pPr>
              <w:ind w:left="113"/>
              <w:rPr>
                <w:rFonts w:ascii="Times New Roman" w:hAnsi="Times New Roman" w:cs="Times New Roman"/>
                <w:color w:val="auto"/>
                <w:sz w:val="24"/>
                <w:szCs w:val="24"/>
              </w:rPr>
            </w:pPr>
            <w:r w:rsidRPr="00EF5B5E">
              <w:rPr>
                <w:rFonts w:ascii="Times New Roman" w:eastAsia="Times New Roman" w:hAnsi="Times New Roman" w:cs="Times New Roman"/>
                <w:color w:val="auto"/>
                <w:sz w:val="24"/>
                <w:szCs w:val="24"/>
              </w:rPr>
              <w:t xml:space="preserve">College of Information Technologies, Economics and Entrepreneurship </w:t>
            </w:r>
            <w:r w:rsidR="00B735AE" w:rsidRPr="00EF5B5E">
              <w:rPr>
                <w:rFonts w:ascii="Times New Roman" w:eastAsia="Times New Roman" w:hAnsi="Times New Roman" w:cs="Times New Roman"/>
                <w:color w:val="auto"/>
                <w:sz w:val="24"/>
                <w:szCs w:val="24"/>
              </w:rPr>
              <w:t xml:space="preserve">(ITEP) </w:t>
            </w:r>
          </w:p>
        </w:tc>
        <w:tc>
          <w:tcPr>
            <w:tcW w:w="836" w:type="dxa"/>
            <w:tcBorders>
              <w:top w:val="single" w:sz="4" w:space="0" w:color="000000"/>
              <w:left w:val="single" w:sz="4" w:space="0" w:color="000000"/>
              <w:bottom w:val="single" w:sz="4" w:space="0" w:color="000000"/>
              <w:right w:val="nil"/>
            </w:tcBorders>
          </w:tcPr>
          <w:p w14:paraId="29D8ADC3" w14:textId="77777777" w:rsidR="005A79D7" w:rsidRPr="00EF5B5E" w:rsidRDefault="00B735AE">
            <w:pPr>
              <w:ind w:left="303"/>
              <w:jc w:val="center"/>
              <w:rPr>
                <w:rFonts w:ascii="Times New Roman" w:hAnsi="Times New Roman" w:cs="Times New Roman"/>
                <w:color w:val="auto"/>
                <w:sz w:val="24"/>
                <w:szCs w:val="24"/>
              </w:rPr>
            </w:pPr>
            <w:r w:rsidRPr="00EF5B5E">
              <w:rPr>
                <w:rFonts w:ascii="Times New Roman" w:eastAsia="Segoe UI Symbol" w:hAnsi="Times New Roman" w:cs="Times New Roman"/>
                <w:color w:val="auto"/>
                <w:sz w:val="24"/>
                <w:szCs w:val="24"/>
              </w:rPr>
              <w:t>•</w:t>
            </w:r>
            <w:r w:rsidRPr="00EF5B5E">
              <w:rPr>
                <w:rFonts w:ascii="Times New Roman" w:eastAsia="Arial" w:hAnsi="Times New Roman" w:cs="Times New Roman"/>
                <w:color w:val="auto"/>
                <w:sz w:val="24"/>
                <w:szCs w:val="24"/>
              </w:rPr>
              <w:t xml:space="preserve"> </w:t>
            </w:r>
          </w:p>
        </w:tc>
        <w:tc>
          <w:tcPr>
            <w:tcW w:w="3557" w:type="dxa"/>
            <w:tcBorders>
              <w:top w:val="single" w:sz="4" w:space="0" w:color="000000"/>
              <w:left w:val="nil"/>
              <w:bottom w:val="single" w:sz="4" w:space="0" w:color="000000"/>
              <w:right w:val="single" w:sz="4" w:space="0" w:color="000000"/>
            </w:tcBorders>
          </w:tcPr>
          <w:p w14:paraId="788EEA2D" w14:textId="77777777" w:rsidR="005A79D7" w:rsidRPr="00EF5B5E" w:rsidRDefault="00E56AAD">
            <w:pPr>
              <w:ind w:right="257"/>
              <w:rPr>
                <w:rFonts w:ascii="Times New Roman" w:hAnsi="Times New Roman" w:cs="Times New Roman"/>
                <w:color w:val="auto"/>
                <w:sz w:val="24"/>
                <w:szCs w:val="24"/>
              </w:rPr>
            </w:pPr>
            <w:r w:rsidRPr="00EF5B5E">
              <w:rPr>
                <w:rFonts w:ascii="Times New Roman" w:eastAsia="Times New Roman" w:hAnsi="Times New Roman" w:cs="Times New Roman"/>
                <w:color w:val="auto"/>
                <w:sz w:val="24"/>
                <w:szCs w:val="24"/>
              </w:rPr>
              <w:t xml:space="preserve">Overtaking </w:t>
            </w:r>
            <w:r w:rsidR="001F20FD" w:rsidRPr="00EF5B5E">
              <w:rPr>
                <w:rFonts w:ascii="Times New Roman" w:eastAsia="Times New Roman" w:hAnsi="Times New Roman" w:cs="Times New Roman"/>
                <w:color w:val="auto"/>
                <w:sz w:val="24"/>
                <w:szCs w:val="24"/>
              </w:rPr>
              <w:t>students studying at ITEP on the Computer Multimedia study program</w:t>
            </w:r>
          </w:p>
        </w:tc>
      </w:tr>
      <w:tr w:rsidR="00EF5B5E" w:rsidRPr="00EF5B5E" w14:paraId="2F3DB8ED" w14:textId="77777777">
        <w:trPr>
          <w:trHeight w:val="1284"/>
        </w:trPr>
        <w:tc>
          <w:tcPr>
            <w:tcW w:w="1555" w:type="dxa"/>
            <w:tcBorders>
              <w:top w:val="single" w:sz="4" w:space="0" w:color="000000"/>
              <w:left w:val="single" w:sz="4" w:space="0" w:color="000000"/>
              <w:bottom w:val="single" w:sz="4" w:space="0" w:color="000000"/>
              <w:right w:val="single" w:sz="4" w:space="0" w:color="000000"/>
            </w:tcBorders>
          </w:tcPr>
          <w:p w14:paraId="215CC8D4" w14:textId="77777777" w:rsidR="005A79D7" w:rsidRPr="00EF5B5E" w:rsidRDefault="00B735AE" w:rsidP="00DC7C6A">
            <w:pPr>
              <w:ind w:left="113"/>
              <w:rPr>
                <w:rFonts w:ascii="Times New Roman" w:hAnsi="Times New Roman" w:cs="Times New Roman"/>
                <w:color w:val="auto"/>
                <w:sz w:val="24"/>
                <w:szCs w:val="24"/>
              </w:rPr>
            </w:pPr>
            <w:r w:rsidRPr="00EF5B5E">
              <w:rPr>
                <w:rFonts w:ascii="Times New Roman" w:eastAsia="Times New Roman" w:hAnsi="Times New Roman" w:cs="Times New Roman"/>
                <w:color w:val="auto"/>
                <w:sz w:val="24"/>
                <w:szCs w:val="24"/>
              </w:rPr>
              <w:t>05</w:t>
            </w:r>
            <w:r w:rsidR="00DC7C6A" w:rsidRPr="00EF5B5E">
              <w:rPr>
                <w:rFonts w:ascii="Times New Roman" w:eastAsia="Times New Roman" w:hAnsi="Times New Roman" w:cs="Times New Roman"/>
                <w:color w:val="auto"/>
                <w:sz w:val="24"/>
                <w:szCs w:val="24"/>
              </w:rPr>
              <w:t>/03/</w:t>
            </w:r>
            <w:r w:rsidRPr="00EF5B5E">
              <w:rPr>
                <w:rFonts w:ascii="Times New Roman" w:eastAsia="Times New Roman" w:hAnsi="Times New Roman" w:cs="Times New Roman"/>
                <w:color w:val="auto"/>
                <w:sz w:val="24"/>
                <w:szCs w:val="24"/>
              </w:rPr>
              <w:t xml:space="preserve">2018 </w:t>
            </w:r>
          </w:p>
        </w:tc>
        <w:tc>
          <w:tcPr>
            <w:tcW w:w="3404" w:type="dxa"/>
            <w:tcBorders>
              <w:top w:val="single" w:sz="4" w:space="0" w:color="000000"/>
              <w:left w:val="single" w:sz="4" w:space="0" w:color="000000"/>
              <w:bottom w:val="single" w:sz="4" w:space="0" w:color="000000"/>
              <w:right w:val="single" w:sz="4" w:space="0" w:color="000000"/>
            </w:tcBorders>
          </w:tcPr>
          <w:p w14:paraId="7F9141AE" w14:textId="77777777" w:rsidR="00E56AAD" w:rsidRPr="00EF5B5E" w:rsidRDefault="00E56AAD" w:rsidP="00E56AAD">
            <w:pPr>
              <w:ind w:left="113"/>
              <w:rPr>
                <w:rFonts w:ascii="Times New Roman" w:eastAsia="Times New Roman" w:hAnsi="Times New Roman" w:cs="Times New Roman"/>
                <w:color w:val="auto"/>
                <w:sz w:val="24"/>
                <w:szCs w:val="24"/>
              </w:rPr>
            </w:pPr>
            <w:r w:rsidRPr="00EF5B5E">
              <w:rPr>
                <w:rFonts w:ascii="Times New Roman" w:eastAsia="Times New Roman" w:hAnsi="Times New Roman" w:cs="Times New Roman"/>
                <w:color w:val="auto"/>
                <w:sz w:val="24"/>
                <w:szCs w:val="24"/>
              </w:rPr>
              <w:t>Academy of arts, University of Banja Luka</w:t>
            </w:r>
          </w:p>
          <w:p w14:paraId="0291BA28" w14:textId="77777777" w:rsidR="005A79D7" w:rsidRPr="00EF5B5E" w:rsidRDefault="00B735AE">
            <w:pPr>
              <w:ind w:left="113"/>
              <w:rPr>
                <w:rFonts w:ascii="Times New Roman" w:hAnsi="Times New Roman" w:cs="Times New Roman"/>
                <w:color w:val="auto"/>
                <w:sz w:val="24"/>
                <w:szCs w:val="24"/>
              </w:rPr>
            </w:pPr>
            <w:r w:rsidRPr="00EF5B5E">
              <w:rPr>
                <w:rFonts w:ascii="Times New Roman" w:eastAsia="Times New Roman" w:hAnsi="Times New Roman" w:cs="Times New Roman"/>
                <w:color w:val="auto"/>
                <w:sz w:val="24"/>
                <w:szCs w:val="24"/>
              </w:rPr>
              <w:t xml:space="preserve"> </w:t>
            </w:r>
          </w:p>
        </w:tc>
        <w:tc>
          <w:tcPr>
            <w:tcW w:w="836" w:type="dxa"/>
            <w:tcBorders>
              <w:top w:val="single" w:sz="4" w:space="0" w:color="000000"/>
              <w:left w:val="single" w:sz="4" w:space="0" w:color="000000"/>
              <w:bottom w:val="single" w:sz="4" w:space="0" w:color="000000"/>
              <w:right w:val="nil"/>
            </w:tcBorders>
          </w:tcPr>
          <w:p w14:paraId="2B9F5372" w14:textId="77777777" w:rsidR="005A79D7" w:rsidRPr="00EF5B5E" w:rsidRDefault="00B735AE">
            <w:pPr>
              <w:ind w:left="303"/>
              <w:jc w:val="center"/>
              <w:rPr>
                <w:rFonts w:ascii="Times New Roman" w:hAnsi="Times New Roman" w:cs="Times New Roman"/>
                <w:color w:val="auto"/>
                <w:sz w:val="24"/>
                <w:szCs w:val="24"/>
              </w:rPr>
            </w:pPr>
            <w:r w:rsidRPr="00EF5B5E">
              <w:rPr>
                <w:rFonts w:ascii="Times New Roman" w:eastAsia="Segoe UI Symbol" w:hAnsi="Times New Roman" w:cs="Times New Roman"/>
                <w:color w:val="auto"/>
                <w:sz w:val="24"/>
                <w:szCs w:val="24"/>
              </w:rPr>
              <w:t>•</w:t>
            </w:r>
            <w:r w:rsidRPr="00EF5B5E">
              <w:rPr>
                <w:rFonts w:ascii="Times New Roman" w:eastAsia="Arial" w:hAnsi="Times New Roman" w:cs="Times New Roman"/>
                <w:color w:val="auto"/>
                <w:sz w:val="24"/>
                <w:szCs w:val="24"/>
              </w:rPr>
              <w:t xml:space="preserve"> </w:t>
            </w:r>
          </w:p>
        </w:tc>
        <w:tc>
          <w:tcPr>
            <w:tcW w:w="3557" w:type="dxa"/>
            <w:tcBorders>
              <w:top w:val="single" w:sz="4" w:space="0" w:color="000000"/>
              <w:left w:val="nil"/>
              <w:bottom w:val="single" w:sz="4" w:space="0" w:color="000000"/>
              <w:right w:val="single" w:sz="4" w:space="0" w:color="000000"/>
            </w:tcBorders>
          </w:tcPr>
          <w:p w14:paraId="1A50F7C3" w14:textId="77777777" w:rsidR="005A79D7" w:rsidRPr="00EF5B5E" w:rsidRDefault="00E56AAD">
            <w:pPr>
              <w:ind w:right="111"/>
              <w:rPr>
                <w:rFonts w:ascii="Times New Roman" w:hAnsi="Times New Roman" w:cs="Times New Roman"/>
                <w:color w:val="auto"/>
                <w:sz w:val="24"/>
                <w:szCs w:val="24"/>
              </w:rPr>
            </w:pPr>
            <w:r w:rsidRPr="00EF5B5E">
              <w:rPr>
                <w:rFonts w:ascii="Times New Roman" w:eastAsia="Times New Roman" w:hAnsi="Times New Roman" w:cs="Times New Roman"/>
                <w:color w:val="auto"/>
                <w:sz w:val="24"/>
                <w:szCs w:val="24"/>
              </w:rPr>
              <w:t>Joint organization of a scientific meeting entitled "What is the future of theater festivals in culture"</w:t>
            </w:r>
          </w:p>
        </w:tc>
      </w:tr>
      <w:tr w:rsidR="00EF5B5E" w:rsidRPr="00EF5B5E" w14:paraId="203CC202" w14:textId="77777777">
        <w:trPr>
          <w:trHeight w:val="1138"/>
        </w:trPr>
        <w:tc>
          <w:tcPr>
            <w:tcW w:w="1555" w:type="dxa"/>
            <w:tcBorders>
              <w:top w:val="single" w:sz="4" w:space="0" w:color="000000"/>
              <w:left w:val="single" w:sz="4" w:space="0" w:color="000000"/>
              <w:bottom w:val="nil"/>
              <w:right w:val="single" w:sz="4" w:space="0" w:color="000000"/>
            </w:tcBorders>
          </w:tcPr>
          <w:p w14:paraId="6DEC21B4" w14:textId="77777777" w:rsidR="00E56AAD" w:rsidRPr="00EF5B5E" w:rsidRDefault="00DC7C6A" w:rsidP="00DC7C6A">
            <w:pPr>
              <w:ind w:left="113"/>
              <w:rPr>
                <w:rFonts w:ascii="Times New Roman" w:hAnsi="Times New Roman" w:cs="Times New Roman"/>
                <w:color w:val="auto"/>
                <w:sz w:val="24"/>
                <w:szCs w:val="24"/>
              </w:rPr>
            </w:pPr>
            <w:r w:rsidRPr="00EF5B5E">
              <w:rPr>
                <w:rFonts w:ascii="Times New Roman" w:eastAsia="Times New Roman" w:hAnsi="Times New Roman" w:cs="Times New Roman"/>
                <w:color w:val="auto"/>
                <w:sz w:val="24"/>
                <w:szCs w:val="24"/>
              </w:rPr>
              <w:t>08/05/</w:t>
            </w:r>
            <w:r w:rsidR="00E56AAD" w:rsidRPr="00EF5B5E">
              <w:rPr>
                <w:rFonts w:ascii="Times New Roman" w:eastAsia="Times New Roman" w:hAnsi="Times New Roman" w:cs="Times New Roman"/>
                <w:color w:val="auto"/>
                <w:sz w:val="24"/>
                <w:szCs w:val="24"/>
              </w:rPr>
              <w:t xml:space="preserve">2018 </w:t>
            </w:r>
          </w:p>
        </w:tc>
        <w:tc>
          <w:tcPr>
            <w:tcW w:w="3404" w:type="dxa"/>
            <w:tcBorders>
              <w:top w:val="single" w:sz="4" w:space="0" w:color="000000"/>
              <w:left w:val="single" w:sz="4" w:space="0" w:color="000000"/>
              <w:bottom w:val="nil"/>
              <w:right w:val="single" w:sz="4" w:space="0" w:color="000000"/>
            </w:tcBorders>
          </w:tcPr>
          <w:p w14:paraId="16D5ECC8" w14:textId="77777777" w:rsidR="00E56AAD" w:rsidRPr="00EF5B5E" w:rsidRDefault="00E56AAD" w:rsidP="00E56AAD">
            <w:pPr>
              <w:ind w:left="113"/>
              <w:rPr>
                <w:rFonts w:ascii="Times New Roman" w:hAnsi="Times New Roman" w:cs="Times New Roman"/>
                <w:color w:val="auto"/>
                <w:sz w:val="24"/>
                <w:szCs w:val="24"/>
              </w:rPr>
            </w:pPr>
            <w:r w:rsidRPr="00EF5B5E">
              <w:rPr>
                <w:rFonts w:ascii="Times New Roman" w:eastAsia="Times New Roman" w:hAnsi="Times New Roman" w:cs="Times New Roman"/>
                <w:color w:val="auto"/>
                <w:sz w:val="24"/>
                <w:szCs w:val="24"/>
              </w:rPr>
              <w:t xml:space="preserve">College of Information Technologies, Economics and Entrepreneurship (ITEP) </w:t>
            </w:r>
          </w:p>
        </w:tc>
        <w:tc>
          <w:tcPr>
            <w:tcW w:w="836" w:type="dxa"/>
            <w:tcBorders>
              <w:top w:val="single" w:sz="4" w:space="0" w:color="000000"/>
              <w:left w:val="single" w:sz="4" w:space="0" w:color="000000"/>
              <w:bottom w:val="nil"/>
              <w:right w:val="nil"/>
            </w:tcBorders>
          </w:tcPr>
          <w:p w14:paraId="27E967D6" w14:textId="77777777" w:rsidR="00E56AAD" w:rsidRPr="00EF5B5E" w:rsidRDefault="00E56AAD" w:rsidP="00E56AAD">
            <w:pPr>
              <w:ind w:left="303"/>
              <w:jc w:val="center"/>
              <w:rPr>
                <w:rFonts w:ascii="Times New Roman" w:hAnsi="Times New Roman" w:cs="Times New Roman"/>
                <w:color w:val="auto"/>
                <w:sz w:val="24"/>
                <w:szCs w:val="24"/>
              </w:rPr>
            </w:pPr>
            <w:r w:rsidRPr="00EF5B5E">
              <w:rPr>
                <w:rFonts w:ascii="Times New Roman" w:eastAsia="Segoe UI Symbol" w:hAnsi="Times New Roman" w:cs="Times New Roman"/>
                <w:color w:val="auto"/>
                <w:sz w:val="24"/>
                <w:szCs w:val="24"/>
              </w:rPr>
              <w:t>•</w:t>
            </w:r>
            <w:r w:rsidRPr="00EF5B5E">
              <w:rPr>
                <w:rFonts w:ascii="Times New Roman" w:eastAsia="Arial" w:hAnsi="Times New Roman" w:cs="Times New Roman"/>
                <w:color w:val="auto"/>
                <w:sz w:val="24"/>
                <w:szCs w:val="24"/>
              </w:rPr>
              <w:t xml:space="preserve"> </w:t>
            </w:r>
          </w:p>
        </w:tc>
        <w:tc>
          <w:tcPr>
            <w:tcW w:w="3557" w:type="dxa"/>
            <w:tcBorders>
              <w:top w:val="single" w:sz="4" w:space="0" w:color="000000"/>
              <w:left w:val="nil"/>
              <w:bottom w:val="nil"/>
              <w:right w:val="single" w:sz="4" w:space="0" w:color="000000"/>
            </w:tcBorders>
          </w:tcPr>
          <w:p w14:paraId="4041328A" w14:textId="77777777" w:rsidR="00E56AAD" w:rsidRPr="00EF5B5E" w:rsidRDefault="00E56AAD" w:rsidP="00E56AAD">
            <w:pPr>
              <w:rPr>
                <w:rFonts w:ascii="Times New Roman" w:hAnsi="Times New Roman" w:cs="Times New Roman"/>
                <w:color w:val="auto"/>
                <w:sz w:val="24"/>
                <w:szCs w:val="24"/>
              </w:rPr>
            </w:pPr>
            <w:r w:rsidRPr="00EF5B5E">
              <w:rPr>
                <w:rFonts w:ascii="Times New Roman" w:hAnsi="Times New Roman" w:cs="Times New Roman"/>
                <w:color w:val="auto"/>
                <w:sz w:val="24"/>
                <w:szCs w:val="24"/>
              </w:rPr>
              <w:t>Education and training of students with practical application of the knowledge that students acquire during education,</w:t>
            </w:r>
          </w:p>
        </w:tc>
      </w:tr>
      <w:tr w:rsidR="00EF5B5E" w:rsidRPr="00EF5B5E" w14:paraId="7DF98280" w14:textId="77777777">
        <w:trPr>
          <w:trHeight w:val="576"/>
        </w:trPr>
        <w:tc>
          <w:tcPr>
            <w:tcW w:w="1555" w:type="dxa"/>
            <w:tcBorders>
              <w:top w:val="nil"/>
              <w:left w:val="single" w:sz="4" w:space="0" w:color="000000"/>
              <w:bottom w:val="single" w:sz="4" w:space="0" w:color="000000"/>
              <w:right w:val="single" w:sz="4" w:space="0" w:color="000000"/>
            </w:tcBorders>
          </w:tcPr>
          <w:p w14:paraId="55EB9374" w14:textId="77777777" w:rsidR="00E56AAD" w:rsidRPr="00EF5B5E" w:rsidRDefault="00E56AAD" w:rsidP="00E56AAD">
            <w:pPr>
              <w:rPr>
                <w:rFonts w:ascii="Times New Roman" w:hAnsi="Times New Roman" w:cs="Times New Roman"/>
                <w:color w:val="auto"/>
                <w:sz w:val="24"/>
                <w:szCs w:val="24"/>
              </w:rPr>
            </w:pPr>
          </w:p>
        </w:tc>
        <w:tc>
          <w:tcPr>
            <w:tcW w:w="3404" w:type="dxa"/>
            <w:tcBorders>
              <w:top w:val="nil"/>
              <w:left w:val="single" w:sz="4" w:space="0" w:color="000000"/>
              <w:bottom w:val="single" w:sz="4" w:space="0" w:color="000000"/>
              <w:right w:val="single" w:sz="4" w:space="0" w:color="000000"/>
            </w:tcBorders>
          </w:tcPr>
          <w:p w14:paraId="4984A2FB" w14:textId="77777777" w:rsidR="00E56AAD" w:rsidRPr="00EF5B5E" w:rsidRDefault="00E56AAD" w:rsidP="00E56AAD">
            <w:pPr>
              <w:rPr>
                <w:rFonts w:ascii="Times New Roman" w:hAnsi="Times New Roman" w:cs="Times New Roman"/>
                <w:color w:val="auto"/>
                <w:sz w:val="24"/>
                <w:szCs w:val="24"/>
              </w:rPr>
            </w:pPr>
          </w:p>
        </w:tc>
        <w:tc>
          <w:tcPr>
            <w:tcW w:w="836" w:type="dxa"/>
            <w:tcBorders>
              <w:top w:val="nil"/>
              <w:left w:val="single" w:sz="4" w:space="0" w:color="000000"/>
              <w:bottom w:val="single" w:sz="4" w:space="0" w:color="000000"/>
              <w:right w:val="nil"/>
            </w:tcBorders>
          </w:tcPr>
          <w:p w14:paraId="006D48DC" w14:textId="77777777" w:rsidR="00E56AAD" w:rsidRPr="00EF5B5E" w:rsidRDefault="00E56AAD" w:rsidP="00E56AAD">
            <w:pPr>
              <w:ind w:left="303"/>
              <w:jc w:val="center"/>
              <w:rPr>
                <w:rFonts w:ascii="Times New Roman" w:hAnsi="Times New Roman" w:cs="Times New Roman"/>
                <w:color w:val="auto"/>
                <w:sz w:val="24"/>
                <w:szCs w:val="24"/>
              </w:rPr>
            </w:pPr>
            <w:r w:rsidRPr="00EF5B5E">
              <w:rPr>
                <w:rFonts w:ascii="Times New Roman" w:eastAsia="Segoe UI Symbol" w:hAnsi="Times New Roman" w:cs="Times New Roman"/>
                <w:color w:val="auto"/>
                <w:sz w:val="24"/>
                <w:szCs w:val="24"/>
              </w:rPr>
              <w:t>•</w:t>
            </w:r>
            <w:r w:rsidRPr="00EF5B5E">
              <w:rPr>
                <w:rFonts w:ascii="Times New Roman" w:eastAsia="Arial" w:hAnsi="Times New Roman" w:cs="Times New Roman"/>
                <w:color w:val="auto"/>
                <w:sz w:val="24"/>
                <w:szCs w:val="24"/>
              </w:rPr>
              <w:t xml:space="preserve"> </w:t>
            </w:r>
          </w:p>
        </w:tc>
        <w:tc>
          <w:tcPr>
            <w:tcW w:w="3557" w:type="dxa"/>
            <w:tcBorders>
              <w:top w:val="nil"/>
              <w:left w:val="nil"/>
              <w:bottom w:val="single" w:sz="4" w:space="0" w:color="000000"/>
              <w:right w:val="single" w:sz="4" w:space="0" w:color="000000"/>
            </w:tcBorders>
          </w:tcPr>
          <w:p w14:paraId="7B90D2F2" w14:textId="77777777" w:rsidR="00E56AAD" w:rsidRPr="00EF5B5E" w:rsidRDefault="00E56AAD" w:rsidP="00E56AAD">
            <w:pPr>
              <w:rPr>
                <w:rFonts w:ascii="Times New Roman" w:hAnsi="Times New Roman" w:cs="Times New Roman"/>
                <w:color w:val="auto"/>
                <w:sz w:val="24"/>
                <w:szCs w:val="24"/>
              </w:rPr>
            </w:pPr>
            <w:r w:rsidRPr="00EF5B5E">
              <w:rPr>
                <w:rFonts w:ascii="Times New Roman" w:hAnsi="Times New Roman" w:cs="Times New Roman"/>
                <w:color w:val="auto"/>
                <w:sz w:val="24"/>
                <w:szCs w:val="24"/>
              </w:rPr>
              <w:t>Exchange of teaching staff between  schools</w:t>
            </w:r>
          </w:p>
        </w:tc>
      </w:tr>
      <w:tr w:rsidR="00EF5B5E" w:rsidRPr="00EF5B5E" w14:paraId="2249EB4F" w14:textId="77777777">
        <w:trPr>
          <w:trHeight w:val="862"/>
        </w:trPr>
        <w:tc>
          <w:tcPr>
            <w:tcW w:w="1555" w:type="dxa"/>
            <w:tcBorders>
              <w:top w:val="single" w:sz="4" w:space="0" w:color="000000"/>
              <w:left w:val="single" w:sz="4" w:space="0" w:color="000000"/>
              <w:bottom w:val="nil"/>
              <w:right w:val="single" w:sz="4" w:space="0" w:color="000000"/>
            </w:tcBorders>
          </w:tcPr>
          <w:p w14:paraId="68106627" w14:textId="77777777" w:rsidR="00E56AAD" w:rsidRPr="00EF5B5E" w:rsidRDefault="00E56AAD" w:rsidP="00DC7C6A">
            <w:pPr>
              <w:ind w:left="113"/>
              <w:rPr>
                <w:rFonts w:ascii="Times New Roman" w:hAnsi="Times New Roman" w:cs="Times New Roman"/>
                <w:color w:val="auto"/>
                <w:sz w:val="24"/>
                <w:szCs w:val="24"/>
              </w:rPr>
            </w:pPr>
            <w:r w:rsidRPr="00EF5B5E">
              <w:rPr>
                <w:rFonts w:ascii="Times New Roman" w:eastAsia="Times New Roman" w:hAnsi="Times New Roman" w:cs="Times New Roman"/>
                <w:color w:val="auto"/>
                <w:sz w:val="24"/>
                <w:szCs w:val="24"/>
              </w:rPr>
              <w:t>02</w:t>
            </w:r>
            <w:r w:rsidR="00DC7C6A" w:rsidRPr="00EF5B5E">
              <w:rPr>
                <w:rFonts w:ascii="Times New Roman" w:eastAsia="Times New Roman" w:hAnsi="Times New Roman" w:cs="Times New Roman"/>
                <w:color w:val="auto"/>
                <w:sz w:val="24"/>
                <w:szCs w:val="24"/>
              </w:rPr>
              <w:t>/11/</w:t>
            </w:r>
            <w:r w:rsidRPr="00EF5B5E">
              <w:rPr>
                <w:rFonts w:ascii="Times New Roman" w:eastAsia="Times New Roman" w:hAnsi="Times New Roman" w:cs="Times New Roman"/>
                <w:color w:val="auto"/>
                <w:sz w:val="24"/>
                <w:szCs w:val="24"/>
              </w:rPr>
              <w:t xml:space="preserve">2019 </w:t>
            </w:r>
          </w:p>
        </w:tc>
        <w:tc>
          <w:tcPr>
            <w:tcW w:w="3404" w:type="dxa"/>
            <w:tcBorders>
              <w:top w:val="single" w:sz="4" w:space="0" w:color="000000"/>
              <w:left w:val="single" w:sz="4" w:space="0" w:color="000000"/>
              <w:bottom w:val="nil"/>
              <w:right w:val="single" w:sz="4" w:space="0" w:color="000000"/>
            </w:tcBorders>
          </w:tcPr>
          <w:p w14:paraId="582BD789" w14:textId="77777777" w:rsidR="00E56AAD" w:rsidRPr="00EF5B5E" w:rsidRDefault="00E56AAD" w:rsidP="00E56AAD">
            <w:pPr>
              <w:ind w:left="113"/>
              <w:rPr>
                <w:rFonts w:ascii="Times New Roman" w:hAnsi="Times New Roman" w:cs="Times New Roman"/>
                <w:color w:val="auto"/>
                <w:sz w:val="24"/>
                <w:szCs w:val="24"/>
              </w:rPr>
            </w:pPr>
            <w:r w:rsidRPr="00EF5B5E">
              <w:rPr>
                <w:rFonts w:ascii="Times New Roman" w:eastAsia="Times New Roman" w:hAnsi="Times New Roman" w:cs="Times New Roman"/>
                <w:color w:val="auto"/>
                <w:sz w:val="24"/>
                <w:szCs w:val="24"/>
              </w:rPr>
              <w:t>College of Vocational Studies - Belgrade Polytechnic</w:t>
            </w:r>
          </w:p>
        </w:tc>
        <w:tc>
          <w:tcPr>
            <w:tcW w:w="836" w:type="dxa"/>
            <w:tcBorders>
              <w:top w:val="single" w:sz="4" w:space="0" w:color="000000"/>
              <w:left w:val="single" w:sz="4" w:space="0" w:color="000000"/>
              <w:bottom w:val="nil"/>
              <w:right w:val="nil"/>
            </w:tcBorders>
          </w:tcPr>
          <w:p w14:paraId="24F875CB" w14:textId="77777777" w:rsidR="00E56AAD" w:rsidRPr="00EF5B5E" w:rsidRDefault="00E56AAD" w:rsidP="00E56AAD">
            <w:pPr>
              <w:ind w:left="303"/>
              <w:jc w:val="center"/>
              <w:rPr>
                <w:rFonts w:ascii="Times New Roman" w:hAnsi="Times New Roman" w:cs="Times New Roman"/>
                <w:color w:val="auto"/>
                <w:sz w:val="24"/>
                <w:szCs w:val="24"/>
              </w:rPr>
            </w:pPr>
            <w:r w:rsidRPr="00EF5B5E">
              <w:rPr>
                <w:rFonts w:ascii="Times New Roman" w:eastAsia="Segoe UI Symbol" w:hAnsi="Times New Roman" w:cs="Times New Roman"/>
                <w:color w:val="auto"/>
                <w:sz w:val="24"/>
                <w:szCs w:val="24"/>
              </w:rPr>
              <w:t>•</w:t>
            </w:r>
            <w:r w:rsidRPr="00EF5B5E">
              <w:rPr>
                <w:rFonts w:ascii="Times New Roman" w:eastAsia="Arial" w:hAnsi="Times New Roman" w:cs="Times New Roman"/>
                <w:color w:val="auto"/>
                <w:sz w:val="24"/>
                <w:szCs w:val="24"/>
              </w:rPr>
              <w:t xml:space="preserve"> </w:t>
            </w:r>
          </w:p>
        </w:tc>
        <w:tc>
          <w:tcPr>
            <w:tcW w:w="3557" w:type="dxa"/>
            <w:tcBorders>
              <w:top w:val="single" w:sz="4" w:space="0" w:color="000000"/>
              <w:left w:val="nil"/>
              <w:bottom w:val="nil"/>
              <w:right w:val="single" w:sz="4" w:space="0" w:color="000000"/>
            </w:tcBorders>
          </w:tcPr>
          <w:p w14:paraId="6ACBAA1C" w14:textId="77777777" w:rsidR="00E56AAD" w:rsidRPr="00EF5B5E" w:rsidRDefault="00E56AAD" w:rsidP="00E56AAD">
            <w:pPr>
              <w:rPr>
                <w:rFonts w:ascii="Times New Roman" w:hAnsi="Times New Roman" w:cs="Times New Roman"/>
                <w:color w:val="auto"/>
                <w:sz w:val="24"/>
                <w:szCs w:val="24"/>
              </w:rPr>
            </w:pPr>
            <w:r w:rsidRPr="00EF5B5E">
              <w:rPr>
                <w:rFonts w:ascii="Times New Roman" w:hAnsi="Times New Roman" w:cs="Times New Roman"/>
                <w:color w:val="auto"/>
                <w:sz w:val="24"/>
                <w:szCs w:val="24"/>
              </w:rPr>
              <w:t>Exchange of experiences in the field of education, science and research</w:t>
            </w:r>
          </w:p>
        </w:tc>
      </w:tr>
      <w:tr w:rsidR="00EF5B5E" w:rsidRPr="00EF5B5E" w14:paraId="3978A0D0" w14:textId="77777777">
        <w:trPr>
          <w:trHeight w:val="571"/>
        </w:trPr>
        <w:tc>
          <w:tcPr>
            <w:tcW w:w="1555" w:type="dxa"/>
            <w:tcBorders>
              <w:top w:val="nil"/>
              <w:left w:val="single" w:sz="4" w:space="0" w:color="000000"/>
              <w:bottom w:val="nil"/>
              <w:right w:val="single" w:sz="4" w:space="0" w:color="000000"/>
            </w:tcBorders>
          </w:tcPr>
          <w:p w14:paraId="08D50859" w14:textId="77777777" w:rsidR="00E56AAD" w:rsidRPr="00EF5B5E" w:rsidRDefault="00E56AAD" w:rsidP="00E56AAD">
            <w:pPr>
              <w:rPr>
                <w:rFonts w:ascii="Times New Roman" w:hAnsi="Times New Roman" w:cs="Times New Roman"/>
                <w:color w:val="auto"/>
                <w:sz w:val="24"/>
                <w:szCs w:val="24"/>
              </w:rPr>
            </w:pPr>
          </w:p>
        </w:tc>
        <w:tc>
          <w:tcPr>
            <w:tcW w:w="3404" w:type="dxa"/>
            <w:tcBorders>
              <w:top w:val="nil"/>
              <w:left w:val="single" w:sz="4" w:space="0" w:color="000000"/>
              <w:bottom w:val="nil"/>
              <w:right w:val="single" w:sz="4" w:space="0" w:color="000000"/>
            </w:tcBorders>
          </w:tcPr>
          <w:p w14:paraId="6FADFF38" w14:textId="77777777" w:rsidR="00E56AAD" w:rsidRPr="00EF5B5E" w:rsidRDefault="00E56AAD" w:rsidP="00E56AAD">
            <w:pPr>
              <w:rPr>
                <w:rFonts w:ascii="Times New Roman" w:hAnsi="Times New Roman" w:cs="Times New Roman"/>
                <w:color w:val="auto"/>
                <w:sz w:val="24"/>
                <w:szCs w:val="24"/>
              </w:rPr>
            </w:pPr>
          </w:p>
        </w:tc>
        <w:tc>
          <w:tcPr>
            <w:tcW w:w="836" w:type="dxa"/>
            <w:tcBorders>
              <w:top w:val="nil"/>
              <w:left w:val="single" w:sz="4" w:space="0" w:color="000000"/>
              <w:bottom w:val="nil"/>
              <w:right w:val="nil"/>
            </w:tcBorders>
          </w:tcPr>
          <w:p w14:paraId="0124ECBA" w14:textId="77777777" w:rsidR="00E56AAD" w:rsidRPr="00EF5B5E" w:rsidRDefault="00E56AAD" w:rsidP="00E56AAD">
            <w:pPr>
              <w:ind w:left="303"/>
              <w:jc w:val="center"/>
              <w:rPr>
                <w:rFonts w:ascii="Times New Roman" w:hAnsi="Times New Roman" w:cs="Times New Roman"/>
                <w:color w:val="auto"/>
                <w:sz w:val="24"/>
                <w:szCs w:val="24"/>
              </w:rPr>
            </w:pPr>
            <w:r w:rsidRPr="00EF5B5E">
              <w:rPr>
                <w:rFonts w:ascii="Times New Roman" w:eastAsia="Segoe UI Symbol" w:hAnsi="Times New Roman" w:cs="Times New Roman"/>
                <w:color w:val="auto"/>
                <w:sz w:val="24"/>
                <w:szCs w:val="24"/>
              </w:rPr>
              <w:t>•</w:t>
            </w:r>
            <w:r w:rsidRPr="00EF5B5E">
              <w:rPr>
                <w:rFonts w:ascii="Times New Roman" w:eastAsia="Arial" w:hAnsi="Times New Roman" w:cs="Times New Roman"/>
                <w:color w:val="auto"/>
                <w:sz w:val="24"/>
                <w:szCs w:val="24"/>
              </w:rPr>
              <w:t xml:space="preserve"> </w:t>
            </w:r>
          </w:p>
        </w:tc>
        <w:tc>
          <w:tcPr>
            <w:tcW w:w="3557" w:type="dxa"/>
            <w:tcBorders>
              <w:top w:val="nil"/>
              <w:left w:val="nil"/>
              <w:bottom w:val="nil"/>
              <w:right w:val="single" w:sz="4" w:space="0" w:color="000000"/>
            </w:tcBorders>
          </w:tcPr>
          <w:p w14:paraId="009A45E9" w14:textId="77777777" w:rsidR="00E56AAD" w:rsidRPr="00EF5B5E" w:rsidRDefault="00E56AAD" w:rsidP="00E56AAD">
            <w:pPr>
              <w:rPr>
                <w:rFonts w:ascii="Times New Roman" w:hAnsi="Times New Roman" w:cs="Times New Roman"/>
                <w:color w:val="auto"/>
                <w:sz w:val="24"/>
                <w:szCs w:val="24"/>
              </w:rPr>
            </w:pPr>
            <w:r w:rsidRPr="00EF5B5E">
              <w:rPr>
                <w:rFonts w:ascii="Times New Roman" w:hAnsi="Times New Roman" w:cs="Times New Roman"/>
                <w:color w:val="auto"/>
                <w:sz w:val="24"/>
                <w:szCs w:val="24"/>
              </w:rPr>
              <w:t>Cooperation in the creation of new study programs</w:t>
            </w:r>
          </w:p>
        </w:tc>
      </w:tr>
      <w:tr w:rsidR="00EF5B5E" w:rsidRPr="00EF5B5E" w14:paraId="5B0A0A91" w14:textId="77777777">
        <w:trPr>
          <w:trHeight w:val="593"/>
        </w:trPr>
        <w:tc>
          <w:tcPr>
            <w:tcW w:w="1555" w:type="dxa"/>
            <w:tcBorders>
              <w:top w:val="nil"/>
              <w:left w:val="single" w:sz="4" w:space="0" w:color="000000"/>
              <w:bottom w:val="nil"/>
              <w:right w:val="single" w:sz="4" w:space="0" w:color="000000"/>
            </w:tcBorders>
          </w:tcPr>
          <w:p w14:paraId="63BE0E22" w14:textId="77777777" w:rsidR="00E56AAD" w:rsidRPr="00EF5B5E" w:rsidRDefault="00E56AAD" w:rsidP="00E56AAD">
            <w:pPr>
              <w:rPr>
                <w:rFonts w:ascii="Times New Roman" w:hAnsi="Times New Roman" w:cs="Times New Roman"/>
                <w:color w:val="auto"/>
                <w:sz w:val="24"/>
                <w:szCs w:val="24"/>
              </w:rPr>
            </w:pPr>
          </w:p>
        </w:tc>
        <w:tc>
          <w:tcPr>
            <w:tcW w:w="3404" w:type="dxa"/>
            <w:tcBorders>
              <w:top w:val="nil"/>
              <w:left w:val="single" w:sz="4" w:space="0" w:color="000000"/>
              <w:bottom w:val="nil"/>
              <w:right w:val="single" w:sz="4" w:space="0" w:color="000000"/>
            </w:tcBorders>
          </w:tcPr>
          <w:p w14:paraId="0D311349" w14:textId="77777777" w:rsidR="00E56AAD" w:rsidRPr="00EF5B5E" w:rsidRDefault="00E56AAD" w:rsidP="00E56AAD">
            <w:pPr>
              <w:rPr>
                <w:rFonts w:ascii="Times New Roman" w:hAnsi="Times New Roman" w:cs="Times New Roman"/>
                <w:color w:val="auto"/>
                <w:sz w:val="24"/>
                <w:szCs w:val="24"/>
              </w:rPr>
            </w:pPr>
          </w:p>
        </w:tc>
        <w:tc>
          <w:tcPr>
            <w:tcW w:w="836" w:type="dxa"/>
            <w:tcBorders>
              <w:top w:val="nil"/>
              <w:left w:val="single" w:sz="4" w:space="0" w:color="000000"/>
              <w:bottom w:val="nil"/>
              <w:right w:val="nil"/>
            </w:tcBorders>
          </w:tcPr>
          <w:p w14:paraId="2EBD7E55" w14:textId="77777777" w:rsidR="00E56AAD" w:rsidRPr="00EF5B5E" w:rsidRDefault="00E56AAD" w:rsidP="00E56AAD">
            <w:pPr>
              <w:ind w:left="303"/>
              <w:jc w:val="center"/>
              <w:rPr>
                <w:rFonts w:ascii="Times New Roman" w:hAnsi="Times New Roman" w:cs="Times New Roman"/>
                <w:color w:val="auto"/>
                <w:sz w:val="24"/>
                <w:szCs w:val="24"/>
              </w:rPr>
            </w:pPr>
            <w:r w:rsidRPr="00EF5B5E">
              <w:rPr>
                <w:rFonts w:ascii="Times New Roman" w:eastAsia="Segoe UI Symbol" w:hAnsi="Times New Roman" w:cs="Times New Roman"/>
                <w:color w:val="auto"/>
                <w:sz w:val="24"/>
                <w:szCs w:val="24"/>
              </w:rPr>
              <w:t>•</w:t>
            </w:r>
            <w:r w:rsidRPr="00EF5B5E">
              <w:rPr>
                <w:rFonts w:ascii="Times New Roman" w:eastAsia="Arial" w:hAnsi="Times New Roman" w:cs="Times New Roman"/>
                <w:color w:val="auto"/>
                <w:sz w:val="24"/>
                <w:szCs w:val="24"/>
              </w:rPr>
              <w:t xml:space="preserve"> </w:t>
            </w:r>
          </w:p>
        </w:tc>
        <w:tc>
          <w:tcPr>
            <w:tcW w:w="3557" w:type="dxa"/>
            <w:tcBorders>
              <w:top w:val="nil"/>
              <w:left w:val="nil"/>
              <w:bottom w:val="nil"/>
              <w:right w:val="single" w:sz="4" w:space="0" w:color="000000"/>
            </w:tcBorders>
          </w:tcPr>
          <w:p w14:paraId="36A4602A" w14:textId="77777777" w:rsidR="00E56AAD" w:rsidRPr="00EF5B5E" w:rsidRDefault="00E56AAD" w:rsidP="00E56AAD">
            <w:pPr>
              <w:rPr>
                <w:rFonts w:ascii="Times New Roman" w:hAnsi="Times New Roman" w:cs="Times New Roman"/>
                <w:color w:val="auto"/>
                <w:sz w:val="24"/>
                <w:szCs w:val="24"/>
              </w:rPr>
            </w:pPr>
            <w:r w:rsidRPr="00EF5B5E">
              <w:rPr>
                <w:rFonts w:ascii="Times New Roman" w:hAnsi="Times New Roman" w:cs="Times New Roman"/>
                <w:color w:val="auto"/>
                <w:sz w:val="24"/>
                <w:szCs w:val="24"/>
              </w:rPr>
              <w:t>Cooperation and implementation of various research projects</w:t>
            </w:r>
          </w:p>
        </w:tc>
      </w:tr>
      <w:tr w:rsidR="00EF5B5E" w:rsidRPr="00EF5B5E" w14:paraId="768AFD30" w14:textId="77777777">
        <w:trPr>
          <w:trHeight w:val="1374"/>
        </w:trPr>
        <w:tc>
          <w:tcPr>
            <w:tcW w:w="1555" w:type="dxa"/>
            <w:tcBorders>
              <w:top w:val="nil"/>
              <w:left w:val="single" w:sz="4" w:space="0" w:color="000000"/>
              <w:bottom w:val="nil"/>
              <w:right w:val="single" w:sz="4" w:space="0" w:color="000000"/>
            </w:tcBorders>
          </w:tcPr>
          <w:p w14:paraId="2B443851" w14:textId="77777777" w:rsidR="00E56AAD" w:rsidRPr="00EF5B5E" w:rsidRDefault="00E56AAD" w:rsidP="00E56AAD">
            <w:pPr>
              <w:rPr>
                <w:rFonts w:ascii="Times New Roman" w:hAnsi="Times New Roman" w:cs="Times New Roman"/>
                <w:color w:val="auto"/>
                <w:sz w:val="24"/>
                <w:szCs w:val="24"/>
              </w:rPr>
            </w:pPr>
          </w:p>
        </w:tc>
        <w:tc>
          <w:tcPr>
            <w:tcW w:w="3404" w:type="dxa"/>
            <w:tcBorders>
              <w:top w:val="nil"/>
              <w:left w:val="single" w:sz="4" w:space="0" w:color="000000"/>
              <w:bottom w:val="nil"/>
              <w:right w:val="single" w:sz="4" w:space="0" w:color="000000"/>
            </w:tcBorders>
          </w:tcPr>
          <w:p w14:paraId="73313485" w14:textId="77777777" w:rsidR="00E56AAD" w:rsidRPr="00EF5B5E" w:rsidRDefault="00E56AAD" w:rsidP="00E56AAD">
            <w:pPr>
              <w:rPr>
                <w:rFonts w:ascii="Times New Roman" w:hAnsi="Times New Roman" w:cs="Times New Roman"/>
                <w:color w:val="auto"/>
                <w:sz w:val="24"/>
                <w:szCs w:val="24"/>
              </w:rPr>
            </w:pPr>
          </w:p>
        </w:tc>
        <w:tc>
          <w:tcPr>
            <w:tcW w:w="836" w:type="dxa"/>
            <w:tcBorders>
              <w:top w:val="nil"/>
              <w:left w:val="single" w:sz="4" w:space="0" w:color="000000"/>
              <w:bottom w:val="nil"/>
              <w:right w:val="nil"/>
            </w:tcBorders>
          </w:tcPr>
          <w:p w14:paraId="41B8BBE4" w14:textId="77777777" w:rsidR="00E56AAD" w:rsidRPr="00EF5B5E" w:rsidRDefault="00E56AAD" w:rsidP="00E56AAD">
            <w:pPr>
              <w:ind w:left="303"/>
              <w:jc w:val="center"/>
              <w:rPr>
                <w:rFonts w:ascii="Times New Roman" w:hAnsi="Times New Roman" w:cs="Times New Roman"/>
                <w:color w:val="auto"/>
                <w:sz w:val="24"/>
                <w:szCs w:val="24"/>
              </w:rPr>
            </w:pPr>
            <w:r w:rsidRPr="00EF5B5E">
              <w:rPr>
                <w:rFonts w:ascii="Times New Roman" w:eastAsia="Segoe UI Symbol" w:hAnsi="Times New Roman" w:cs="Times New Roman"/>
                <w:color w:val="auto"/>
                <w:sz w:val="24"/>
                <w:szCs w:val="24"/>
              </w:rPr>
              <w:t>•</w:t>
            </w:r>
            <w:r w:rsidRPr="00EF5B5E">
              <w:rPr>
                <w:rFonts w:ascii="Times New Roman" w:eastAsia="Arial" w:hAnsi="Times New Roman" w:cs="Times New Roman"/>
                <w:color w:val="auto"/>
                <w:sz w:val="24"/>
                <w:szCs w:val="24"/>
              </w:rPr>
              <w:t xml:space="preserve"> </w:t>
            </w:r>
          </w:p>
        </w:tc>
        <w:tc>
          <w:tcPr>
            <w:tcW w:w="3557" w:type="dxa"/>
            <w:tcBorders>
              <w:top w:val="nil"/>
              <w:left w:val="nil"/>
              <w:bottom w:val="nil"/>
              <w:right w:val="single" w:sz="4" w:space="0" w:color="000000"/>
            </w:tcBorders>
          </w:tcPr>
          <w:p w14:paraId="670CF11E" w14:textId="77777777" w:rsidR="00E56AAD" w:rsidRPr="00EF5B5E" w:rsidRDefault="00E56AAD" w:rsidP="00E56AAD">
            <w:pPr>
              <w:rPr>
                <w:rFonts w:ascii="Times New Roman" w:hAnsi="Times New Roman" w:cs="Times New Roman"/>
                <w:color w:val="auto"/>
                <w:sz w:val="24"/>
                <w:szCs w:val="24"/>
              </w:rPr>
            </w:pPr>
            <w:r w:rsidRPr="00EF5B5E">
              <w:rPr>
                <w:rFonts w:ascii="Times New Roman" w:hAnsi="Times New Roman" w:cs="Times New Roman"/>
                <w:color w:val="auto"/>
                <w:sz w:val="24"/>
                <w:szCs w:val="24"/>
              </w:rPr>
              <w:t>Possible cooperation in the field of publishing joint publications and textbooks, as well as cooperation related to existing publications</w:t>
            </w:r>
          </w:p>
        </w:tc>
      </w:tr>
      <w:tr w:rsidR="00EF5B5E" w:rsidRPr="00EF5B5E" w14:paraId="48738EE5" w14:textId="77777777">
        <w:trPr>
          <w:trHeight w:val="1420"/>
        </w:trPr>
        <w:tc>
          <w:tcPr>
            <w:tcW w:w="1555" w:type="dxa"/>
            <w:tcBorders>
              <w:top w:val="nil"/>
              <w:left w:val="single" w:sz="4" w:space="0" w:color="000000"/>
              <w:bottom w:val="nil"/>
              <w:right w:val="single" w:sz="4" w:space="0" w:color="000000"/>
            </w:tcBorders>
          </w:tcPr>
          <w:p w14:paraId="4D200CDA" w14:textId="77777777" w:rsidR="00E56AAD" w:rsidRPr="00EF5B5E" w:rsidRDefault="00E56AAD" w:rsidP="00E56AAD">
            <w:pPr>
              <w:rPr>
                <w:rFonts w:ascii="Times New Roman" w:hAnsi="Times New Roman" w:cs="Times New Roman"/>
                <w:color w:val="auto"/>
                <w:sz w:val="24"/>
                <w:szCs w:val="24"/>
              </w:rPr>
            </w:pPr>
          </w:p>
        </w:tc>
        <w:tc>
          <w:tcPr>
            <w:tcW w:w="3404" w:type="dxa"/>
            <w:tcBorders>
              <w:top w:val="nil"/>
              <w:left w:val="single" w:sz="4" w:space="0" w:color="000000"/>
              <w:bottom w:val="nil"/>
              <w:right w:val="single" w:sz="4" w:space="0" w:color="000000"/>
            </w:tcBorders>
          </w:tcPr>
          <w:p w14:paraId="6199EF1E" w14:textId="77777777" w:rsidR="00E56AAD" w:rsidRPr="00EF5B5E" w:rsidRDefault="00E56AAD" w:rsidP="00E56AAD">
            <w:pPr>
              <w:rPr>
                <w:rFonts w:ascii="Times New Roman" w:hAnsi="Times New Roman" w:cs="Times New Roman"/>
                <w:color w:val="auto"/>
                <w:sz w:val="24"/>
                <w:szCs w:val="24"/>
              </w:rPr>
            </w:pPr>
          </w:p>
        </w:tc>
        <w:tc>
          <w:tcPr>
            <w:tcW w:w="836" w:type="dxa"/>
            <w:tcBorders>
              <w:top w:val="nil"/>
              <w:left w:val="single" w:sz="4" w:space="0" w:color="000000"/>
              <w:bottom w:val="nil"/>
              <w:right w:val="nil"/>
            </w:tcBorders>
          </w:tcPr>
          <w:p w14:paraId="69774FA0" w14:textId="77777777" w:rsidR="00E56AAD" w:rsidRPr="00EF5B5E" w:rsidRDefault="00E56AAD" w:rsidP="00E56AAD">
            <w:pPr>
              <w:ind w:left="303"/>
              <w:jc w:val="center"/>
              <w:rPr>
                <w:rFonts w:ascii="Times New Roman" w:hAnsi="Times New Roman" w:cs="Times New Roman"/>
                <w:color w:val="auto"/>
                <w:sz w:val="24"/>
                <w:szCs w:val="24"/>
              </w:rPr>
            </w:pPr>
            <w:r w:rsidRPr="00EF5B5E">
              <w:rPr>
                <w:rFonts w:ascii="Times New Roman" w:eastAsia="Segoe UI Symbol" w:hAnsi="Times New Roman" w:cs="Times New Roman"/>
                <w:color w:val="auto"/>
                <w:sz w:val="24"/>
                <w:szCs w:val="24"/>
              </w:rPr>
              <w:t>•</w:t>
            </w:r>
            <w:r w:rsidRPr="00EF5B5E">
              <w:rPr>
                <w:rFonts w:ascii="Times New Roman" w:eastAsia="Arial" w:hAnsi="Times New Roman" w:cs="Times New Roman"/>
                <w:color w:val="auto"/>
                <w:sz w:val="24"/>
                <w:szCs w:val="24"/>
              </w:rPr>
              <w:t xml:space="preserve"> </w:t>
            </w:r>
          </w:p>
        </w:tc>
        <w:tc>
          <w:tcPr>
            <w:tcW w:w="3557" w:type="dxa"/>
            <w:tcBorders>
              <w:top w:val="nil"/>
              <w:left w:val="nil"/>
              <w:bottom w:val="nil"/>
              <w:right w:val="single" w:sz="4" w:space="0" w:color="000000"/>
            </w:tcBorders>
          </w:tcPr>
          <w:p w14:paraId="2136A563" w14:textId="77777777" w:rsidR="00E56AAD" w:rsidRPr="00EF5B5E" w:rsidRDefault="00E56AAD" w:rsidP="00E56AAD">
            <w:pPr>
              <w:rPr>
                <w:rFonts w:ascii="Times New Roman" w:hAnsi="Times New Roman" w:cs="Times New Roman"/>
                <w:color w:val="auto"/>
                <w:sz w:val="24"/>
                <w:szCs w:val="24"/>
              </w:rPr>
            </w:pPr>
            <w:r w:rsidRPr="00EF5B5E">
              <w:rPr>
                <w:rFonts w:ascii="Times New Roman" w:hAnsi="Times New Roman" w:cs="Times New Roman"/>
                <w:color w:val="auto"/>
                <w:sz w:val="24"/>
                <w:szCs w:val="24"/>
              </w:rPr>
              <w:t>Organization of conferences and other scientific and professional meetings on topics that will be of interest to both signatories</w:t>
            </w:r>
          </w:p>
        </w:tc>
      </w:tr>
      <w:tr w:rsidR="00E56AAD" w:rsidRPr="00EF5B5E" w14:paraId="5D0AA513" w14:textId="77777777">
        <w:trPr>
          <w:trHeight w:val="1642"/>
        </w:trPr>
        <w:tc>
          <w:tcPr>
            <w:tcW w:w="1555" w:type="dxa"/>
            <w:tcBorders>
              <w:top w:val="nil"/>
              <w:left w:val="single" w:sz="4" w:space="0" w:color="000000"/>
              <w:bottom w:val="single" w:sz="4" w:space="0" w:color="000000"/>
              <w:right w:val="single" w:sz="4" w:space="0" w:color="000000"/>
            </w:tcBorders>
          </w:tcPr>
          <w:p w14:paraId="143DCF6B" w14:textId="77777777" w:rsidR="00E56AAD" w:rsidRPr="00EF5B5E" w:rsidRDefault="00E56AAD" w:rsidP="00E56AAD">
            <w:pPr>
              <w:rPr>
                <w:rFonts w:ascii="Times New Roman" w:hAnsi="Times New Roman" w:cs="Times New Roman"/>
                <w:color w:val="auto"/>
                <w:sz w:val="24"/>
                <w:szCs w:val="24"/>
              </w:rPr>
            </w:pPr>
          </w:p>
        </w:tc>
        <w:tc>
          <w:tcPr>
            <w:tcW w:w="3404" w:type="dxa"/>
            <w:tcBorders>
              <w:top w:val="nil"/>
              <w:left w:val="single" w:sz="4" w:space="0" w:color="000000"/>
              <w:bottom w:val="single" w:sz="4" w:space="0" w:color="000000"/>
              <w:right w:val="single" w:sz="4" w:space="0" w:color="000000"/>
            </w:tcBorders>
          </w:tcPr>
          <w:p w14:paraId="224B08C0" w14:textId="77777777" w:rsidR="00E56AAD" w:rsidRPr="00EF5B5E" w:rsidRDefault="00E56AAD" w:rsidP="00E56AAD">
            <w:pPr>
              <w:rPr>
                <w:rFonts w:ascii="Times New Roman" w:hAnsi="Times New Roman" w:cs="Times New Roman"/>
                <w:color w:val="auto"/>
                <w:sz w:val="24"/>
                <w:szCs w:val="24"/>
              </w:rPr>
            </w:pPr>
          </w:p>
        </w:tc>
        <w:tc>
          <w:tcPr>
            <w:tcW w:w="836" w:type="dxa"/>
            <w:tcBorders>
              <w:top w:val="nil"/>
              <w:left w:val="single" w:sz="4" w:space="0" w:color="000000"/>
              <w:bottom w:val="single" w:sz="4" w:space="0" w:color="000000"/>
              <w:right w:val="nil"/>
            </w:tcBorders>
          </w:tcPr>
          <w:p w14:paraId="339B6F2A" w14:textId="77777777" w:rsidR="00E56AAD" w:rsidRPr="00EF5B5E" w:rsidRDefault="00E56AAD" w:rsidP="00E56AAD">
            <w:pPr>
              <w:ind w:left="303"/>
              <w:jc w:val="center"/>
              <w:rPr>
                <w:rFonts w:ascii="Times New Roman" w:hAnsi="Times New Roman" w:cs="Times New Roman"/>
                <w:color w:val="auto"/>
                <w:sz w:val="24"/>
                <w:szCs w:val="24"/>
              </w:rPr>
            </w:pPr>
            <w:r w:rsidRPr="00EF5B5E">
              <w:rPr>
                <w:rFonts w:ascii="Times New Roman" w:eastAsia="Segoe UI Symbol" w:hAnsi="Times New Roman" w:cs="Times New Roman"/>
                <w:color w:val="auto"/>
                <w:sz w:val="24"/>
                <w:szCs w:val="24"/>
              </w:rPr>
              <w:t>•</w:t>
            </w:r>
            <w:r w:rsidRPr="00EF5B5E">
              <w:rPr>
                <w:rFonts w:ascii="Times New Roman" w:eastAsia="Arial" w:hAnsi="Times New Roman" w:cs="Times New Roman"/>
                <w:color w:val="auto"/>
                <w:sz w:val="24"/>
                <w:szCs w:val="24"/>
              </w:rPr>
              <w:t xml:space="preserve"> </w:t>
            </w:r>
          </w:p>
        </w:tc>
        <w:tc>
          <w:tcPr>
            <w:tcW w:w="3557" w:type="dxa"/>
            <w:tcBorders>
              <w:top w:val="nil"/>
              <w:left w:val="nil"/>
              <w:bottom w:val="single" w:sz="4" w:space="0" w:color="000000"/>
              <w:right w:val="single" w:sz="4" w:space="0" w:color="000000"/>
            </w:tcBorders>
          </w:tcPr>
          <w:p w14:paraId="6D0467AF" w14:textId="77777777" w:rsidR="00E56AAD" w:rsidRPr="00EF5B5E" w:rsidRDefault="00E56AAD" w:rsidP="00E56AAD">
            <w:pPr>
              <w:rPr>
                <w:rFonts w:ascii="Times New Roman" w:hAnsi="Times New Roman" w:cs="Times New Roman"/>
                <w:color w:val="auto"/>
                <w:sz w:val="24"/>
                <w:szCs w:val="24"/>
              </w:rPr>
            </w:pPr>
            <w:r w:rsidRPr="00EF5B5E">
              <w:rPr>
                <w:rFonts w:ascii="Times New Roman" w:hAnsi="Times New Roman" w:cs="Times New Roman"/>
                <w:color w:val="auto"/>
                <w:sz w:val="24"/>
                <w:szCs w:val="24"/>
              </w:rPr>
              <w:t>Improving the educational process by ensuring the mobility of academic, non-academic and research staff and students (ERASMUS+,</w:t>
            </w:r>
          </w:p>
        </w:tc>
      </w:tr>
    </w:tbl>
    <w:p w14:paraId="7C6BB785" w14:textId="77777777" w:rsidR="005A79D7" w:rsidRPr="00EF5B5E" w:rsidRDefault="005A79D7">
      <w:pPr>
        <w:spacing w:after="0"/>
        <w:ind w:left="-1340" w:right="10518"/>
        <w:rPr>
          <w:rFonts w:ascii="Times New Roman" w:hAnsi="Times New Roman" w:cs="Times New Roman"/>
          <w:color w:val="auto"/>
          <w:sz w:val="24"/>
          <w:szCs w:val="24"/>
        </w:rPr>
      </w:pPr>
    </w:p>
    <w:tbl>
      <w:tblPr>
        <w:tblStyle w:val="TableGrid"/>
        <w:tblW w:w="9352" w:type="dxa"/>
        <w:tblInd w:w="115" w:type="dxa"/>
        <w:tblCellMar>
          <w:top w:w="11" w:type="dxa"/>
          <w:right w:w="115" w:type="dxa"/>
        </w:tblCellMar>
        <w:tblLook w:val="04A0" w:firstRow="1" w:lastRow="0" w:firstColumn="1" w:lastColumn="0" w:noHBand="0" w:noVBand="1"/>
      </w:tblPr>
      <w:tblGrid>
        <w:gridCol w:w="1555"/>
        <w:gridCol w:w="3404"/>
        <w:gridCol w:w="836"/>
        <w:gridCol w:w="3557"/>
      </w:tblGrid>
      <w:tr w:rsidR="00EF5B5E" w:rsidRPr="00EF5B5E" w14:paraId="5273B39C" w14:textId="77777777">
        <w:trPr>
          <w:trHeight w:val="863"/>
        </w:trPr>
        <w:tc>
          <w:tcPr>
            <w:tcW w:w="1555" w:type="dxa"/>
            <w:tcBorders>
              <w:top w:val="single" w:sz="4" w:space="0" w:color="000000"/>
              <w:left w:val="single" w:sz="4" w:space="0" w:color="000000"/>
              <w:bottom w:val="nil"/>
              <w:right w:val="single" w:sz="4" w:space="0" w:color="000000"/>
            </w:tcBorders>
          </w:tcPr>
          <w:p w14:paraId="4B6C5F8E" w14:textId="77777777" w:rsidR="00801D9B" w:rsidRPr="00EF5B5E" w:rsidRDefault="00801D9B" w:rsidP="00DC7C6A">
            <w:pPr>
              <w:ind w:left="113"/>
              <w:rPr>
                <w:rFonts w:ascii="Times New Roman" w:hAnsi="Times New Roman" w:cs="Times New Roman"/>
                <w:color w:val="auto"/>
                <w:sz w:val="24"/>
                <w:szCs w:val="24"/>
              </w:rPr>
            </w:pPr>
            <w:r w:rsidRPr="00EF5B5E">
              <w:rPr>
                <w:rFonts w:ascii="Times New Roman" w:eastAsia="Times New Roman" w:hAnsi="Times New Roman" w:cs="Times New Roman"/>
                <w:color w:val="auto"/>
                <w:sz w:val="24"/>
                <w:szCs w:val="24"/>
              </w:rPr>
              <w:t>02</w:t>
            </w:r>
            <w:r w:rsidR="00DC7C6A" w:rsidRPr="00EF5B5E">
              <w:rPr>
                <w:rFonts w:ascii="Times New Roman" w:eastAsia="Times New Roman" w:hAnsi="Times New Roman" w:cs="Times New Roman"/>
                <w:color w:val="auto"/>
                <w:sz w:val="24"/>
                <w:szCs w:val="24"/>
              </w:rPr>
              <w:t>/23/</w:t>
            </w:r>
            <w:r w:rsidRPr="00EF5B5E">
              <w:rPr>
                <w:rFonts w:ascii="Times New Roman" w:eastAsia="Times New Roman" w:hAnsi="Times New Roman" w:cs="Times New Roman"/>
                <w:color w:val="auto"/>
                <w:sz w:val="24"/>
                <w:szCs w:val="24"/>
              </w:rPr>
              <w:t xml:space="preserve">2019 </w:t>
            </w:r>
          </w:p>
        </w:tc>
        <w:tc>
          <w:tcPr>
            <w:tcW w:w="3404" w:type="dxa"/>
            <w:tcBorders>
              <w:top w:val="single" w:sz="4" w:space="0" w:color="000000"/>
              <w:left w:val="single" w:sz="4" w:space="0" w:color="000000"/>
              <w:bottom w:val="nil"/>
              <w:right w:val="single" w:sz="4" w:space="0" w:color="000000"/>
            </w:tcBorders>
          </w:tcPr>
          <w:p w14:paraId="179A9657" w14:textId="77777777" w:rsidR="00801D9B" w:rsidRPr="00EF5B5E" w:rsidRDefault="00801D9B" w:rsidP="00801D9B">
            <w:pPr>
              <w:ind w:left="113"/>
              <w:rPr>
                <w:rFonts w:ascii="Times New Roman" w:hAnsi="Times New Roman" w:cs="Times New Roman"/>
                <w:color w:val="auto"/>
                <w:sz w:val="24"/>
                <w:szCs w:val="24"/>
              </w:rPr>
            </w:pPr>
            <w:r w:rsidRPr="00EF5B5E">
              <w:rPr>
                <w:rFonts w:ascii="Times New Roman" w:eastAsia="Times New Roman" w:hAnsi="Times New Roman" w:cs="Times New Roman"/>
                <w:color w:val="auto"/>
                <w:sz w:val="24"/>
                <w:szCs w:val="24"/>
              </w:rPr>
              <w:t>Higher Business School of Vocational Studies Leskovac</w:t>
            </w:r>
          </w:p>
        </w:tc>
        <w:tc>
          <w:tcPr>
            <w:tcW w:w="836" w:type="dxa"/>
            <w:tcBorders>
              <w:top w:val="single" w:sz="4" w:space="0" w:color="000000"/>
              <w:left w:val="single" w:sz="4" w:space="0" w:color="000000"/>
              <w:bottom w:val="nil"/>
              <w:right w:val="nil"/>
            </w:tcBorders>
          </w:tcPr>
          <w:p w14:paraId="20865396" w14:textId="77777777" w:rsidR="00801D9B" w:rsidRPr="00EF5B5E" w:rsidRDefault="00801D9B" w:rsidP="00801D9B">
            <w:pPr>
              <w:ind w:left="341"/>
              <w:jc w:val="center"/>
              <w:rPr>
                <w:rFonts w:ascii="Times New Roman" w:hAnsi="Times New Roman" w:cs="Times New Roman"/>
                <w:color w:val="auto"/>
                <w:sz w:val="24"/>
                <w:szCs w:val="24"/>
              </w:rPr>
            </w:pPr>
            <w:r w:rsidRPr="00EF5B5E">
              <w:rPr>
                <w:rFonts w:ascii="Times New Roman" w:eastAsia="Segoe UI Symbol" w:hAnsi="Times New Roman" w:cs="Times New Roman"/>
                <w:color w:val="auto"/>
                <w:sz w:val="24"/>
                <w:szCs w:val="24"/>
              </w:rPr>
              <w:t>•</w:t>
            </w:r>
            <w:r w:rsidRPr="00EF5B5E">
              <w:rPr>
                <w:rFonts w:ascii="Times New Roman" w:eastAsia="Arial" w:hAnsi="Times New Roman" w:cs="Times New Roman"/>
                <w:color w:val="auto"/>
                <w:sz w:val="24"/>
                <w:szCs w:val="24"/>
              </w:rPr>
              <w:t xml:space="preserve"> </w:t>
            </w:r>
          </w:p>
        </w:tc>
        <w:tc>
          <w:tcPr>
            <w:tcW w:w="3557" w:type="dxa"/>
            <w:tcBorders>
              <w:top w:val="single" w:sz="4" w:space="0" w:color="000000"/>
              <w:left w:val="nil"/>
              <w:bottom w:val="nil"/>
              <w:right w:val="single" w:sz="4" w:space="0" w:color="000000"/>
            </w:tcBorders>
          </w:tcPr>
          <w:p w14:paraId="5C415C03" w14:textId="77777777" w:rsidR="00801D9B" w:rsidRPr="00EF5B5E" w:rsidRDefault="00801D9B" w:rsidP="00801D9B">
            <w:pPr>
              <w:rPr>
                <w:rFonts w:ascii="Times New Roman" w:hAnsi="Times New Roman" w:cs="Times New Roman"/>
                <w:color w:val="auto"/>
                <w:sz w:val="24"/>
                <w:szCs w:val="24"/>
              </w:rPr>
            </w:pPr>
            <w:r w:rsidRPr="00EF5B5E">
              <w:rPr>
                <w:rFonts w:ascii="Times New Roman" w:hAnsi="Times New Roman" w:cs="Times New Roman"/>
                <w:color w:val="auto"/>
                <w:sz w:val="24"/>
                <w:szCs w:val="24"/>
              </w:rPr>
              <w:t>Joint implementation of study programs at academic studies</w:t>
            </w:r>
          </w:p>
        </w:tc>
      </w:tr>
      <w:tr w:rsidR="00EF5B5E" w:rsidRPr="00EF5B5E" w14:paraId="39B462FC" w14:textId="77777777">
        <w:trPr>
          <w:trHeight w:val="869"/>
        </w:trPr>
        <w:tc>
          <w:tcPr>
            <w:tcW w:w="1555" w:type="dxa"/>
            <w:tcBorders>
              <w:top w:val="nil"/>
              <w:left w:val="single" w:sz="4" w:space="0" w:color="000000"/>
              <w:bottom w:val="nil"/>
              <w:right w:val="single" w:sz="4" w:space="0" w:color="000000"/>
            </w:tcBorders>
          </w:tcPr>
          <w:p w14:paraId="3BBE3D51" w14:textId="77777777" w:rsidR="00801D9B" w:rsidRPr="00EF5B5E" w:rsidRDefault="00801D9B" w:rsidP="00801D9B">
            <w:pPr>
              <w:rPr>
                <w:rFonts w:ascii="Times New Roman" w:hAnsi="Times New Roman" w:cs="Times New Roman"/>
                <w:color w:val="auto"/>
                <w:sz w:val="24"/>
                <w:szCs w:val="24"/>
              </w:rPr>
            </w:pPr>
          </w:p>
        </w:tc>
        <w:tc>
          <w:tcPr>
            <w:tcW w:w="3404" w:type="dxa"/>
            <w:tcBorders>
              <w:top w:val="nil"/>
              <w:left w:val="single" w:sz="4" w:space="0" w:color="000000"/>
              <w:bottom w:val="nil"/>
              <w:right w:val="single" w:sz="4" w:space="0" w:color="000000"/>
            </w:tcBorders>
          </w:tcPr>
          <w:p w14:paraId="0C431782" w14:textId="77777777" w:rsidR="00801D9B" w:rsidRPr="00EF5B5E" w:rsidRDefault="00801D9B" w:rsidP="00801D9B">
            <w:pPr>
              <w:rPr>
                <w:rFonts w:ascii="Times New Roman" w:hAnsi="Times New Roman" w:cs="Times New Roman"/>
                <w:color w:val="auto"/>
                <w:sz w:val="24"/>
                <w:szCs w:val="24"/>
              </w:rPr>
            </w:pPr>
          </w:p>
        </w:tc>
        <w:tc>
          <w:tcPr>
            <w:tcW w:w="836" w:type="dxa"/>
            <w:tcBorders>
              <w:top w:val="nil"/>
              <w:left w:val="single" w:sz="4" w:space="0" w:color="000000"/>
              <w:bottom w:val="nil"/>
              <w:right w:val="nil"/>
            </w:tcBorders>
          </w:tcPr>
          <w:p w14:paraId="04E989DB" w14:textId="77777777" w:rsidR="00801D9B" w:rsidRPr="00EF5B5E" w:rsidRDefault="00801D9B" w:rsidP="00801D9B">
            <w:pPr>
              <w:ind w:left="341"/>
              <w:jc w:val="center"/>
              <w:rPr>
                <w:rFonts w:ascii="Times New Roman" w:hAnsi="Times New Roman" w:cs="Times New Roman"/>
                <w:color w:val="auto"/>
                <w:sz w:val="24"/>
                <w:szCs w:val="24"/>
              </w:rPr>
            </w:pPr>
            <w:r w:rsidRPr="00EF5B5E">
              <w:rPr>
                <w:rFonts w:ascii="Times New Roman" w:eastAsia="Segoe UI Symbol" w:hAnsi="Times New Roman" w:cs="Times New Roman"/>
                <w:color w:val="auto"/>
                <w:sz w:val="24"/>
                <w:szCs w:val="24"/>
              </w:rPr>
              <w:t>•</w:t>
            </w:r>
            <w:r w:rsidRPr="00EF5B5E">
              <w:rPr>
                <w:rFonts w:ascii="Times New Roman" w:eastAsia="Arial" w:hAnsi="Times New Roman" w:cs="Times New Roman"/>
                <w:color w:val="auto"/>
                <w:sz w:val="24"/>
                <w:szCs w:val="24"/>
              </w:rPr>
              <w:t xml:space="preserve"> </w:t>
            </w:r>
          </w:p>
        </w:tc>
        <w:tc>
          <w:tcPr>
            <w:tcW w:w="3557" w:type="dxa"/>
            <w:tcBorders>
              <w:top w:val="nil"/>
              <w:left w:val="nil"/>
              <w:bottom w:val="nil"/>
              <w:right w:val="single" w:sz="4" w:space="0" w:color="000000"/>
            </w:tcBorders>
          </w:tcPr>
          <w:p w14:paraId="0E5A4FCF" w14:textId="77777777" w:rsidR="00801D9B" w:rsidRPr="00EF5B5E" w:rsidRDefault="00801D9B" w:rsidP="00801D9B">
            <w:pPr>
              <w:rPr>
                <w:rFonts w:ascii="Times New Roman" w:hAnsi="Times New Roman" w:cs="Times New Roman"/>
                <w:color w:val="auto"/>
                <w:sz w:val="24"/>
                <w:szCs w:val="24"/>
              </w:rPr>
            </w:pPr>
            <w:r w:rsidRPr="00EF5B5E">
              <w:rPr>
                <w:rFonts w:ascii="Times New Roman" w:hAnsi="Times New Roman" w:cs="Times New Roman"/>
                <w:color w:val="auto"/>
                <w:sz w:val="24"/>
                <w:szCs w:val="24"/>
              </w:rPr>
              <w:t>Achieving the passage of students from both higher education institutions to the appropriate study programs</w:t>
            </w:r>
          </w:p>
        </w:tc>
      </w:tr>
      <w:tr w:rsidR="00EF5B5E" w:rsidRPr="00EF5B5E" w14:paraId="16B65F05" w14:textId="77777777">
        <w:trPr>
          <w:trHeight w:val="847"/>
        </w:trPr>
        <w:tc>
          <w:tcPr>
            <w:tcW w:w="1555" w:type="dxa"/>
            <w:tcBorders>
              <w:top w:val="nil"/>
              <w:left w:val="single" w:sz="4" w:space="0" w:color="000000"/>
              <w:bottom w:val="nil"/>
              <w:right w:val="single" w:sz="4" w:space="0" w:color="000000"/>
            </w:tcBorders>
          </w:tcPr>
          <w:p w14:paraId="58462C85" w14:textId="77777777" w:rsidR="00801D9B" w:rsidRPr="00EF5B5E" w:rsidRDefault="00801D9B" w:rsidP="00801D9B">
            <w:pPr>
              <w:rPr>
                <w:rFonts w:ascii="Times New Roman" w:hAnsi="Times New Roman" w:cs="Times New Roman"/>
                <w:color w:val="auto"/>
                <w:sz w:val="24"/>
                <w:szCs w:val="24"/>
              </w:rPr>
            </w:pPr>
          </w:p>
        </w:tc>
        <w:tc>
          <w:tcPr>
            <w:tcW w:w="3404" w:type="dxa"/>
            <w:tcBorders>
              <w:top w:val="nil"/>
              <w:left w:val="single" w:sz="4" w:space="0" w:color="000000"/>
              <w:bottom w:val="nil"/>
              <w:right w:val="single" w:sz="4" w:space="0" w:color="000000"/>
            </w:tcBorders>
          </w:tcPr>
          <w:p w14:paraId="1726D564" w14:textId="77777777" w:rsidR="00801D9B" w:rsidRPr="00EF5B5E" w:rsidRDefault="00801D9B" w:rsidP="00801D9B">
            <w:pPr>
              <w:rPr>
                <w:rFonts w:ascii="Times New Roman" w:hAnsi="Times New Roman" w:cs="Times New Roman"/>
                <w:color w:val="auto"/>
                <w:sz w:val="24"/>
                <w:szCs w:val="24"/>
              </w:rPr>
            </w:pPr>
          </w:p>
        </w:tc>
        <w:tc>
          <w:tcPr>
            <w:tcW w:w="836" w:type="dxa"/>
            <w:tcBorders>
              <w:top w:val="nil"/>
              <w:left w:val="single" w:sz="4" w:space="0" w:color="000000"/>
              <w:bottom w:val="nil"/>
              <w:right w:val="nil"/>
            </w:tcBorders>
          </w:tcPr>
          <w:p w14:paraId="47D52675" w14:textId="77777777" w:rsidR="00801D9B" w:rsidRPr="00EF5B5E" w:rsidRDefault="00801D9B" w:rsidP="00801D9B">
            <w:pPr>
              <w:ind w:left="341"/>
              <w:jc w:val="center"/>
              <w:rPr>
                <w:rFonts w:ascii="Times New Roman" w:hAnsi="Times New Roman" w:cs="Times New Roman"/>
                <w:color w:val="auto"/>
                <w:sz w:val="24"/>
                <w:szCs w:val="24"/>
              </w:rPr>
            </w:pPr>
            <w:r w:rsidRPr="00EF5B5E">
              <w:rPr>
                <w:rFonts w:ascii="Times New Roman" w:eastAsia="Segoe UI Symbol" w:hAnsi="Times New Roman" w:cs="Times New Roman"/>
                <w:color w:val="auto"/>
                <w:sz w:val="24"/>
                <w:szCs w:val="24"/>
              </w:rPr>
              <w:t>•</w:t>
            </w:r>
            <w:r w:rsidRPr="00EF5B5E">
              <w:rPr>
                <w:rFonts w:ascii="Times New Roman" w:eastAsia="Arial" w:hAnsi="Times New Roman" w:cs="Times New Roman"/>
                <w:color w:val="auto"/>
                <w:sz w:val="24"/>
                <w:szCs w:val="24"/>
              </w:rPr>
              <w:t xml:space="preserve"> </w:t>
            </w:r>
          </w:p>
        </w:tc>
        <w:tc>
          <w:tcPr>
            <w:tcW w:w="3557" w:type="dxa"/>
            <w:tcBorders>
              <w:top w:val="nil"/>
              <w:left w:val="nil"/>
              <w:bottom w:val="nil"/>
              <w:right w:val="single" w:sz="4" w:space="0" w:color="000000"/>
            </w:tcBorders>
          </w:tcPr>
          <w:p w14:paraId="57313B22" w14:textId="77777777" w:rsidR="00801D9B" w:rsidRPr="00EF5B5E" w:rsidRDefault="00801D9B" w:rsidP="00801D9B">
            <w:pPr>
              <w:rPr>
                <w:rFonts w:ascii="Times New Roman" w:hAnsi="Times New Roman" w:cs="Times New Roman"/>
                <w:color w:val="auto"/>
                <w:sz w:val="24"/>
                <w:szCs w:val="24"/>
              </w:rPr>
            </w:pPr>
            <w:r w:rsidRPr="00EF5B5E">
              <w:rPr>
                <w:rFonts w:ascii="Times New Roman" w:hAnsi="Times New Roman" w:cs="Times New Roman"/>
                <w:color w:val="auto"/>
                <w:sz w:val="24"/>
                <w:szCs w:val="24"/>
              </w:rPr>
              <w:t>The possibility for students to continue their studies from one higher education institution to another</w:t>
            </w:r>
          </w:p>
        </w:tc>
      </w:tr>
      <w:tr w:rsidR="00EF5B5E" w:rsidRPr="00EF5B5E" w14:paraId="204C5715" w14:textId="77777777">
        <w:trPr>
          <w:trHeight w:val="1098"/>
        </w:trPr>
        <w:tc>
          <w:tcPr>
            <w:tcW w:w="1555" w:type="dxa"/>
            <w:tcBorders>
              <w:top w:val="nil"/>
              <w:left w:val="single" w:sz="4" w:space="0" w:color="000000"/>
              <w:bottom w:val="nil"/>
              <w:right w:val="single" w:sz="4" w:space="0" w:color="000000"/>
            </w:tcBorders>
          </w:tcPr>
          <w:p w14:paraId="6D680A38" w14:textId="77777777" w:rsidR="00801D9B" w:rsidRPr="00EF5B5E" w:rsidRDefault="00801D9B" w:rsidP="00801D9B">
            <w:pPr>
              <w:rPr>
                <w:rFonts w:ascii="Times New Roman" w:hAnsi="Times New Roman" w:cs="Times New Roman"/>
                <w:color w:val="auto"/>
                <w:sz w:val="24"/>
                <w:szCs w:val="24"/>
              </w:rPr>
            </w:pPr>
          </w:p>
        </w:tc>
        <w:tc>
          <w:tcPr>
            <w:tcW w:w="3404" w:type="dxa"/>
            <w:tcBorders>
              <w:top w:val="nil"/>
              <w:left w:val="single" w:sz="4" w:space="0" w:color="000000"/>
              <w:bottom w:val="nil"/>
              <w:right w:val="single" w:sz="4" w:space="0" w:color="000000"/>
            </w:tcBorders>
          </w:tcPr>
          <w:p w14:paraId="4B5D0A84" w14:textId="77777777" w:rsidR="00801D9B" w:rsidRPr="00EF5B5E" w:rsidRDefault="00801D9B" w:rsidP="00801D9B">
            <w:pPr>
              <w:rPr>
                <w:rFonts w:ascii="Times New Roman" w:hAnsi="Times New Roman" w:cs="Times New Roman"/>
                <w:color w:val="auto"/>
                <w:sz w:val="24"/>
                <w:szCs w:val="24"/>
              </w:rPr>
            </w:pPr>
          </w:p>
        </w:tc>
        <w:tc>
          <w:tcPr>
            <w:tcW w:w="836" w:type="dxa"/>
            <w:tcBorders>
              <w:top w:val="nil"/>
              <w:left w:val="single" w:sz="4" w:space="0" w:color="000000"/>
              <w:bottom w:val="nil"/>
              <w:right w:val="nil"/>
            </w:tcBorders>
          </w:tcPr>
          <w:p w14:paraId="4B6953AD" w14:textId="77777777" w:rsidR="00801D9B" w:rsidRPr="00EF5B5E" w:rsidRDefault="00801D9B" w:rsidP="00801D9B">
            <w:pPr>
              <w:ind w:left="341"/>
              <w:jc w:val="center"/>
              <w:rPr>
                <w:rFonts w:ascii="Times New Roman" w:hAnsi="Times New Roman" w:cs="Times New Roman"/>
                <w:color w:val="auto"/>
                <w:sz w:val="24"/>
                <w:szCs w:val="24"/>
              </w:rPr>
            </w:pPr>
            <w:r w:rsidRPr="00EF5B5E">
              <w:rPr>
                <w:rFonts w:ascii="Times New Roman" w:eastAsia="Segoe UI Symbol" w:hAnsi="Times New Roman" w:cs="Times New Roman"/>
                <w:color w:val="auto"/>
                <w:sz w:val="24"/>
                <w:szCs w:val="24"/>
              </w:rPr>
              <w:t>•</w:t>
            </w:r>
            <w:r w:rsidRPr="00EF5B5E">
              <w:rPr>
                <w:rFonts w:ascii="Times New Roman" w:eastAsia="Arial" w:hAnsi="Times New Roman" w:cs="Times New Roman"/>
                <w:color w:val="auto"/>
                <w:sz w:val="24"/>
                <w:szCs w:val="24"/>
              </w:rPr>
              <w:t xml:space="preserve"> </w:t>
            </w:r>
          </w:p>
        </w:tc>
        <w:tc>
          <w:tcPr>
            <w:tcW w:w="3557" w:type="dxa"/>
            <w:tcBorders>
              <w:top w:val="nil"/>
              <w:left w:val="nil"/>
              <w:bottom w:val="nil"/>
              <w:right w:val="single" w:sz="4" w:space="0" w:color="000000"/>
            </w:tcBorders>
          </w:tcPr>
          <w:p w14:paraId="22BBF901" w14:textId="77777777" w:rsidR="00801D9B" w:rsidRPr="00EF5B5E" w:rsidRDefault="00801D9B" w:rsidP="00801D9B">
            <w:pPr>
              <w:rPr>
                <w:rFonts w:ascii="Times New Roman" w:hAnsi="Times New Roman" w:cs="Times New Roman"/>
                <w:color w:val="auto"/>
                <w:sz w:val="24"/>
                <w:szCs w:val="24"/>
              </w:rPr>
            </w:pPr>
            <w:r w:rsidRPr="00EF5B5E">
              <w:rPr>
                <w:rFonts w:ascii="Times New Roman" w:hAnsi="Times New Roman" w:cs="Times New Roman"/>
                <w:color w:val="auto"/>
                <w:sz w:val="24"/>
                <w:szCs w:val="24"/>
              </w:rPr>
              <w:t>Joint organization of extracurricular activities for students of both higher education institutions,</w:t>
            </w:r>
          </w:p>
        </w:tc>
      </w:tr>
      <w:tr w:rsidR="00EF5B5E" w:rsidRPr="00EF5B5E" w14:paraId="16FF5580" w14:textId="77777777">
        <w:trPr>
          <w:trHeight w:val="1118"/>
        </w:trPr>
        <w:tc>
          <w:tcPr>
            <w:tcW w:w="1555" w:type="dxa"/>
            <w:tcBorders>
              <w:top w:val="nil"/>
              <w:left w:val="single" w:sz="4" w:space="0" w:color="000000"/>
              <w:bottom w:val="nil"/>
              <w:right w:val="single" w:sz="4" w:space="0" w:color="000000"/>
            </w:tcBorders>
          </w:tcPr>
          <w:p w14:paraId="2BB5918E" w14:textId="77777777" w:rsidR="00801D9B" w:rsidRPr="00EF5B5E" w:rsidRDefault="00801D9B" w:rsidP="00801D9B">
            <w:pPr>
              <w:rPr>
                <w:rFonts w:ascii="Times New Roman" w:hAnsi="Times New Roman" w:cs="Times New Roman"/>
                <w:color w:val="auto"/>
                <w:sz w:val="24"/>
                <w:szCs w:val="24"/>
              </w:rPr>
            </w:pPr>
          </w:p>
        </w:tc>
        <w:tc>
          <w:tcPr>
            <w:tcW w:w="3404" w:type="dxa"/>
            <w:tcBorders>
              <w:top w:val="nil"/>
              <w:left w:val="single" w:sz="4" w:space="0" w:color="000000"/>
              <w:bottom w:val="nil"/>
              <w:right w:val="single" w:sz="4" w:space="0" w:color="000000"/>
            </w:tcBorders>
          </w:tcPr>
          <w:p w14:paraId="6F9DAEA7" w14:textId="77777777" w:rsidR="00801D9B" w:rsidRPr="00EF5B5E" w:rsidRDefault="00801D9B" w:rsidP="00801D9B">
            <w:pPr>
              <w:rPr>
                <w:rFonts w:ascii="Times New Roman" w:hAnsi="Times New Roman" w:cs="Times New Roman"/>
                <w:color w:val="auto"/>
                <w:sz w:val="24"/>
                <w:szCs w:val="24"/>
              </w:rPr>
            </w:pPr>
          </w:p>
        </w:tc>
        <w:tc>
          <w:tcPr>
            <w:tcW w:w="836" w:type="dxa"/>
            <w:tcBorders>
              <w:top w:val="nil"/>
              <w:left w:val="single" w:sz="4" w:space="0" w:color="000000"/>
              <w:bottom w:val="nil"/>
              <w:right w:val="nil"/>
            </w:tcBorders>
          </w:tcPr>
          <w:p w14:paraId="0F42341B" w14:textId="77777777" w:rsidR="00801D9B" w:rsidRPr="00EF5B5E" w:rsidRDefault="00801D9B" w:rsidP="00801D9B">
            <w:pPr>
              <w:ind w:left="341"/>
              <w:jc w:val="center"/>
              <w:rPr>
                <w:rFonts w:ascii="Times New Roman" w:hAnsi="Times New Roman" w:cs="Times New Roman"/>
                <w:color w:val="auto"/>
                <w:sz w:val="24"/>
                <w:szCs w:val="24"/>
              </w:rPr>
            </w:pPr>
            <w:r w:rsidRPr="00EF5B5E">
              <w:rPr>
                <w:rFonts w:ascii="Times New Roman" w:eastAsia="Segoe UI Symbol" w:hAnsi="Times New Roman" w:cs="Times New Roman"/>
                <w:color w:val="auto"/>
                <w:sz w:val="24"/>
                <w:szCs w:val="24"/>
              </w:rPr>
              <w:t>•</w:t>
            </w:r>
            <w:r w:rsidRPr="00EF5B5E">
              <w:rPr>
                <w:rFonts w:ascii="Times New Roman" w:eastAsia="Arial" w:hAnsi="Times New Roman" w:cs="Times New Roman"/>
                <w:color w:val="auto"/>
                <w:sz w:val="24"/>
                <w:szCs w:val="24"/>
              </w:rPr>
              <w:t xml:space="preserve"> </w:t>
            </w:r>
          </w:p>
        </w:tc>
        <w:tc>
          <w:tcPr>
            <w:tcW w:w="3557" w:type="dxa"/>
            <w:tcBorders>
              <w:top w:val="nil"/>
              <w:left w:val="nil"/>
              <w:bottom w:val="nil"/>
              <w:right w:val="single" w:sz="4" w:space="0" w:color="000000"/>
            </w:tcBorders>
          </w:tcPr>
          <w:p w14:paraId="79D5B7F6" w14:textId="77777777" w:rsidR="00801D9B" w:rsidRPr="00EF5B5E" w:rsidRDefault="00801D9B" w:rsidP="00801D9B">
            <w:pPr>
              <w:rPr>
                <w:rFonts w:ascii="Times New Roman" w:hAnsi="Times New Roman" w:cs="Times New Roman"/>
                <w:color w:val="auto"/>
                <w:sz w:val="24"/>
                <w:szCs w:val="24"/>
              </w:rPr>
            </w:pPr>
            <w:r w:rsidRPr="00EF5B5E">
              <w:rPr>
                <w:rFonts w:ascii="Times New Roman" w:hAnsi="Times New Roman" w:cs="Times New Roman"/>
                <w:color w:val="auto"/>
                <w:sz w:val="24"/>
                <w:szCs w:val="24"/>
              </w:rPr>
              <w:t>Engagement of teachers and associates, as well as students, with the aim of realizing jointly defined and accredited study programs</w:t>
            </w:r>
          </w:p>
        </w:tc>
      </w:tr>
      <w:tr w:rsidR="00EF5B5E" w:rsidRPr="00EF5B5E" w14:paraId="66E923BE" w14:textId="77777777">
        <w:trPr>
          <w:trHeight w:val="1709"/>
        </w:trPr>
        <w:tc>
          <w:tcPr>
            <w:tcW w:w="1555" w:type="dxa"/>
            <w:tcBorders>
              <w:top w:val="nil"/>
              <w:left w:val="single" w:sz="4" w:space="0" w:color="000000"/>
              <w:bottom w:val="nil"/>
              <w:right w:val="single" w:sz="4" w:space="0" w:color="000000"/>
            </w:tcBorders>
          </w:tcPr>
          <w:p w14:paraId="5C7FD029" w14:textId="77777777" w:rsidR="00801D9B" w:rsidRPr="00EF5B5E" w:rsidRDefault="00801D9B" w:rsidP="00801D9B">
            <w:pPr>
              <w:rPr>
                <w:rFonts w:ascii="Times New Roman" w:hAnsi="Times New Roman" w:cs="Times New Roman"/>
                <w:color w:val="auto"/>
                <w:sz w:val="24"/>
                <w:szCs w:val="24"/>
              </w:rPr>
            </w:pPr>
          </w:p>
        </w:tc>
        <w:tc>
          <w:tcPr>
            <w:tcW w:w="3404" w:type="dxa"/>
            <w:tcBorders>
              <w:top w:val="nil"/>
              <w:left w:val="single" w:sz="4" w:space="0" w:color="000000"/>
              <w:bottom w:val="nil"/>
              <w:right w:val="single" w:sz="4" w:space="0" w:color="000000"/>
            </w:tcBorders>
          </w:tcPr>
          <w:p w14:paraId="2E61ABBB" w14:textId="77777777" w:rsidR="00801D9B" w:rsidRPr="00EF5B5E" w:rsidRDefault="00801D9B" w:rsidP="00801D9B">
            <w:pPr>
              <w:rPr>
                <w:rFonts w:ascii="Times New Roman" w:hAnsi="Times New Roman" w:cs="Times New Roman"/>
                <w:color w:val="auto"/>
                <w:sz w:val="24"/>
                <w:szCs w:val="24"/>
              </w:rPr>
            </w:pPr>
          </w:p>
        </w:tc>
        <w:tc>
          <w:tcPr>
            <w:tcW w:w="836" w:type="dxa"/>
            <w:tcBorders>
              <w:top w:val="nil"/>
              <w:left w:val="single" w:sz="4" w:space="0" w:color="000000"/>
              <w:bottom w:val="nil"/>
              <w:right w:val="nil"/>
            </w:tcBorders>
          </w:tcPr>
          <w:p w14:paraId="740601EB" w14:textId="77777777" w:rsidR="00801D9B" w:rsidRPr="00EF5B5E" w:rsidRDefault="00801D9B" w:rsidP="00801D9B">
            <w:pPr>
              <w:ind w:left="341"/>
              <w:jc w:val="center"/>
              <w:rPr>
                <w:rFonts w:ascii="Times New Roman" w:hAnsi="Times New Roman" w:cs="Times New Roman"/>
                <w:color w:val="auto"/>
                <w:sz w:val="24"/>
                <w:szCs w:val="24"/>
              </w:rPr>
            </w:pPr>
            <w:r w:rsidRPr="00EF5B5E">
              <w:rPr>
                <w:rFonts w:ascii="Times New Roman" w:eastAsia="Segoe UI Symbol" w:hAnsi="Times New Roman" w:cs="Times New Roman"/>
                <w:color w:val="auto"/>
                <w:sz w:val="24"/>
                <w:szCs w:val="24"/>
              </w:rPr>
              <w:t>•</w:t>
            </w:r>
            <w:r w:rsidRPr="00EF5B5E">
              <w:rPr>
                <w:rFonts w:ascii="Times New Roman" w:eastAsia="Arial" w:hAnsi="Times New Roman" w:cs="Times New Roman"/>
                <w:color w:val="auto"/>
                <w:sz w:val="24"/>
                <w:szCs w:val="24"/>
              </w:rPr>
              <w:t xml:space="preserve"> </w:t>
            </w:r>
          </w:p>
        </w:tc>
        <w:tc>
          <w:tcPr>
            <w:tcW w:w="3557" w:type="dxa"/>
            <w:tcBorders>
              <w:top w:val="nil"/>
              <w:left w:val="nil"/>
              <w:bottom w:val="nil"/>
              <w:right w:val="single" w:sz="4" w:space="0" w:color="000000"/>
            </w:tcBorders>
          </w:tcPr>
          <w:p w14:paraId="25847E2C" w14:textId="77777777" w:rsidR="00801D9B" w:rsidRPr="00EF5B5E" w:rsidRDefault="00801D9B" w:rsidP="00801D9B">
            <w:pPr>
              <w:rPr>
                <w:rFonts w:ascii="Times New Roman" w:hAnsi="Times New Roman" w:cs="Times New Roman"/>
                <w:color w:val="auto"/>
                <w:sz w:val="24"/>
                <w:szCs w:val="24"/>
              </w:rPr>
            </w:pPr>
            <w:r w:rsidRPr="00EF5B5E">
              <w:rPr>
                <w:rFonts w:ascii="Times New Roman" w:hAnsi="Times New Roman" w:cs="Times New Roman"/>
                <w:color w:val="auto"/>
                <w:sz w:val="24"/>
                <w:szCs w:val="24"/>
              </w:rPr>
              <w:t>Exchange of study materials and information, exchange and publication of professional literature, textbooks and publications of common interest</w:t>
            </w:r>
          </w:p>
        </w:tc>
      </w:tr>
      <w:tr w:rsidR="00EF5B5E" w:rsidRPr="00EF5B5E" w14:paraId="219F8C7F" w14:textId="77777777">
        <w:trPr>
          <w:trHeight w:val="1113"/>
        </w:trPr>
        <w:tc>
          <w:tcPr>
            <w:tcW w:w="1555" w:type="dxa"/>
            <w:tcBorders>
              <w:top w:val="nil"/>
              <w:left w:val="single" w:sz="4" w:space="0" w:color="000000"/>
              <w:bottom w:val="single" w:sz="4" w:space="0" w:color="000000"/>
              <w:right w:val="single" w:sz="4" w:space="0" w:color="000000"/>
            </w:tcBorders>
          </w:tcPr>
          <w:p w14:paraId="190D0DFC" w14:textId="77777777" w:rsidR="00801D9B" w:rsidRPr="00EF5B5E" w:rsidRDefault="00801D9B" w:rsidP="00801D9B">
            <w:pPr>
              <w:rPr>
                <w:rFonts w:ascii="Times New Roman" w:hAnsi="Times New Roman" w:cs="Times New Roman"/>
                <w:color w:val="auto"/>
                <w:sz w:val="24"/>
                <w:szCs w:val="24"/>
              </w:rPr>
            </w:pPr>
          </w:p>
        </w:tc>
        <w:tc>
          <w:tcPr>
            <w:tcW w:w="3404" w:type="dxa"/>
            <w:tcBorders>
              <w:top w:val="nil"/>
              <w:left w:val="single" w:sz="4" w:space="0" w:color="000000"/>
              <w:bottom w:val="single" w:sz="4" w:space="0" w:color="000000"/>
              <w:right w:val="single" w:sz="4" w:space="0" w:color="000000"/>
            </w:tcBorders>
          </w:tcPr>
          <w:p w14:paraId="24DE4DD9" w14:textId="77777777" w:rsidR="00801D9B" w:rsidRPr="00EF5B5E" w:rsidRDefault="00801D9B" w:rsidP="00801D9B">
            <w:pPr>
              <w:rPr>
                <w:rFonts w:ascii="Times New Roman" w:hAnsi="Times New Roman" w:cs="Times New Roman"/>
                <w:color w:val="auto"/>
                <w:sz w:val="24"/>
                <w:szCs w:val="24"/>
              </w:rPr>
            </w:pPr>
          </w:p>
        </w:tc>
        <w:tc>
          <w:tcPr>
            <w:tcW w:w="836" w:type="dxa"/>
            <w:tcBorders>
              <w:top w:val="nil"/>
              <w:left w:val="single" w:sz="4" w:space="0" w:color="000000"/>
              <w:bottom w:val="single" w:sz="4" w:space="0" w:color="000000"/>
              <w:right w:val="nil"/>
            </w:tcBorders>
          </w:tcPr>
          <w:p w14:paraId="7F5D3460" w14:textId="77777777" w:rsidR="00801D9B" w:rsidRPr="00EF5B5E" w:rsidRDefault="00801D9B" w:rsidP="00801D9B">
            <w:pPr>
              <w:ind w:left="341"/>
              <w:jc w:val="center"/>
              <w:rPr>
                <w:rFonts w:ascii="Times New Roman" w:hAnsi="Times New Roman" w:cs="Times New Roman"/>
                <w:color w:val="auto"/>
                <w:sz w:val="24"/>
                <w:szCs w:val="24"/>
              </w:rPr>
            </w:pPr>
            <w:r w:rsidRPr="00EF5B5E">
              <w:rPr>
                <w:rFonts w:ascii="Times New Roman" w:eastAsia="Segoe UI Symbol" w:hAnsi="Times New Roman" w:cs="Times New Roman"/>
                <w:color w:val="auto"/>
                <w:sz w:val="24"/>
                <w:szCs w:val="24"/>
              </w:rPr>
              <w:t>•</w:t>
            </w:r>
            <w:r w:rsidRPr="00EF5B5E">
              <w:rPr>
                <w:rFonts w:ascii="Times New Roman" w:eastAsia="Arial" w:hAnsi="Times New Roman" w:cs="Times New Roman"/>
                <w:color w:val="auto"/>
                <w:sz w:val="24"/>
                <w:szCs w:val="24"/>
              </w:rPr>
              <w:t xml:space="preserve"> </w:t>
            </w:r>
          </w:p>
        </w:tc>
        <w:tc>
          <w:tcPr>
            <w:tcW w:w="3557" w:type="dxa"/>
            <w:tcBorders>
              <w:top w:val="nil"/>
              <w:left w:val="nil"/>
              <w:bottom w:val="single" w:sz="4" w:space="0" w:color="000000"/>
              <w:right w:val="single" w:sz="4" w:space="0" w:color="000000"/>
            </w:tcBorders>
          </w:tcPr>
          <w:p w14:paraId="35AF5012" w14:textId="77777777" w:rsidR="00801D9B" w:rsidRPr="00EF5B5E" w:rsidRDefault="00801D9B" w:rsidP="00801D9B">
            <w:pPr>
              <w:rPr>
                <w:rFonts w:ascii="Times New Roman" w:hAnsi="Times New Roman" w:cs="Times New Roman"/>
                <w:color w:val="auto"/>
                <w:sz w:val="24"/>
                <w:szCs w:val="24"/>
              </w:rPr>
            </w:pPr>
            <w:r w:rsidRPr="00EF5B5E">
              <w:rPr>
                <w:rFonts w:ascii="Times New Roman" w:hAnsi="Times New Roman" w:cs="Times New Roman"/>
                <w:color w:val="auto"/>
                <w:sz w:val="24"/>
                <w:szCs w:val="24"/>
              </w:rPr>
              <w:t>Cooperation in scientific research</w:t>
            </w:r>
          </w:p>
        </w:tc>
      </w:tr>
      <w:tr w:rsidR="00EF5B5E" w:rsidRPr="00EF5B5E" w14:paraId="666AABB0" w14:textId="77777777">
        <w:trPr>
          <w:trHeight w:val="1457"/>
        </w:trPr>
        <w:tc>
          <w:tcPr>
            <w:tcW w:w="1555" w:type="dxa"/>
            <w:tcBorders>
              <w:top w:val="single" w:sz="4" w:space="0" w:color="000000"/>
              <w:left w:val="single" w:sz="4" w:space="0" w:color="000000"/>
              <w:bottom w:val="nil"/>
              <w:right w:val="single" w:sz="4" w:space="0" w:color="000000"/>
            </w:tcBorders>
          </w:tcPr>
          <w:p w14:paraId="00DDA255" w14:textId="77777777" w:rsidR="00801D9B" w:rsidRPr="00EF5B5E" w:rsidRDefault="00801D9B" w:rsidP="00DC7C6A">
            <w:pPr>
              <w:ind w:left="113"/>
              <w:rPr>
                <w:rFonts w:ascii="Times New Roman" w:hAnsi="Times New Roman" w:cs="Times New Roman"/>
                <w:color w:val="auto"/>
                <w:sz w:val="24"/>
                <w:szCs w:val="24"/>
              </w:rPr>
            </w:pPr>
            <w:r w:rsidRPr="00EF5B5E">
              <w:rPr>
                <w:rFonts w:ascii="Times New Roman" w:eastAsia="Times New Roman" w:hAnsi="Times New Roman" w:cs="Times New Roman"/>
                <w:color w:val="auto"/>
                <w:sz w:val="24"/>
                <w:szCs w:val="24"/>
              </w:rPr>
              <w:t>04</w:t>
            </w:r>
            <w:r w:rsidR="00DC7C6A" w:rsidRPr="00EF5B5E">
              <w:rPr>
                <w:rFonts w:ascii="Times New Roman" w:eastAsia="Times New Roman" w:hAnsi="Times New Roman" w:cs="Times New Roman"/>
                <w:color w:val="auto"/>
                <w:sz w:val="24"/>
                <w:szCs w:val="24"/>
              </w:rPr>
              <w:t>/12/</w:t>
            </w:r>
            <w:r w:rsidRPr="00EF5B5E">
              <w:rPr>
                <w:rFonts w:ascii="Times New Roman" w:eastAsia="Times New Roman" w:hAnsi="Times New Roman" w:cs="Times New Roman"/>
                <w:color w:val="auto"/>
                <w:sz w:val="24"/>
                <w:szCs w:val="24"/>
              </w:rPr>
              <w:t xml:space="preserve">2019 </w:t>
            </w:r>
          </w:p>
        </w:tc>
        <w:tc>
          <w:tcPr>
            <w:tcW w:w="3404" w:type="dxa"/>
            <w:tcBorders>
              <w:top w:val="single" w:sz="4" w:space="0" w:color="000000"/>
              <w:left w:val="single" w:sz="4" w:space="0" w:color="000000"/>
              <w:bottom w:val="nil"/>
              <w:right w:val="single" w:sz="4" w:space="0" w:color="000000"/>
            </w:tcBorders>
          </w:tcPr>
          <w:p w14:paraId="51A94136" w14:textId="77777777" w:rsidR="00801D9B" w:rsidRPr="00EF5B5E" w:rsidRDefault="00801D9B" w:rsidP="00801D9B">
            <w:pPr>
              <w:spacing w:after="27" w:line="253" w:lineRule="auto"/>
              <w:ind w:left="113"/>
              <w:rPr>
                <w:rFonts w:ascii="Times New Roman" w:eastAsia="Times New Roman" w:hAnsi="Times New Roman" w:cs="Times New Roman"/>
                <w:color w:val="auto"/>
                <w:sz w:val="24"/>
                <w:szCs w:val="24"/>
              </w:rPr>
            </w:pPr>
            <w:r w:rsidRPr="00EF5B5E">
              <w:rPr>
                <w:rFonts w:ascii="Times New Roman" w:eastAsia="Times New Roman" w:hAnsi="Times New Roman" w:cs="Times New Roman"/>
                <w:color w:val="auto"/>
                <w:sz w:val="24"/>
                <w:szCs w:val="24"/>
              </w:rPr>
              <w:t>Faculty of Information Technologies and Engineering, University "Union-Nikola</w:t>
            </w:r>
          </w:p>
          <w:p w14:paraId="6537A682" w14:textId="77777777" w:rsidR="00801D9B" w:rsidRPr="00EF5B5E" w:rsidRDefault="00801D9B" w:rsidP="00801D9B">
            <w:pPr>
              <w:ind w:left="113"/>
              <w:rPr>
                <w:rFonts w:ascii="Times New Roman" w:hAnsi="Times New Roman" w:cs="Times New Roman"/>
                <w:color w:val="auto"/>
                <w:sz w:val="24"/>
                <w:szCs w:val="24"/>
              </w:rPr>
            </w:pPr>
            <w:r w:rsidRPr="00EF5B5E">
              <w:rPr>
                <w:rFonts w:ascii="Times New Roman" w:eastAsia="Times New Roman" w:hAnsi="Times New Roman" w:cs="Times New Roman"/>
                <w:color w:val="auto"/>
                <w:sz w:val="24"/>
                <w:szCs w:val="24"/>
              </w:rPr>
              <w:t>Tesla"</w:t>
            </w:r>
          </w:p>
        </w:tc>
        <w:tc>
          <w:tcPr>
            <w:tcW w:w="836" w:type="dxa"/>
            <w:tcBorders>
              <w:top w:val="single" w:sz="4" w:space="0" w:color="000000"/>
              <w:left w:val="single" w:sz="4" w:space="0" w:color="000000"/>
              <w:bottom w:val="nil"/>
              <w:right w:val="nil"/>
            </w:tcBorders>
          </w:tcPr>
          <w:p w14:paraId="22FBB221" w14:textId="77777777" w:rsidR="00801D9B" w:rsidRPr="00EF5B5E" w:rsidRDefault="00801D9B" w:rsidP="00801D9B">
            <w:pPr>
              <w:spacing w:after="535"/>
              <w:ind w:left="341"/>
              <w:jc w:val="center"/>
              <w:rPr>
                <w:rFonts w:ascii="Times New Roman" w:hAnsi="Times New Roman" w:cs="Times New Roman"/>
                <w:color w:val="auto"/>
                <w:sz w:val="24"/>
                <w:szCs w:val="24"/>
              </w:rPr>
            </w:pPr>
            <w:r w:rsidRPr="00EF5B5E">
              <w:rPr>
                <w:rFonts w:ascii="Times New Roman" w:eastAsia="Segoe UI Symbol" w:hAnsi="Times New Roman" w:cs="Times New Roman"/>
                <w:color w:val="auto"/>
                <w:sz w:val="24"/>
                <w:szCs w:val="24"/>
              </w:rPr>
              <w:t>•</w:t>
            </w:r>
            <w:r w:rsidRPr="00EF5B5E">
              <w:rPr>
                <w:rFonts w:ascii="Times New Roman" w:eastAsia="Arial" w:hAnsi="Times New Roman" w:cs="Times New Roman"/>
                <w:color w:val="auto"/>
                <w:sz w:val="24"/>
                <w:szCs w:val="24"/>
              </w:rPr>
              <w:t xml:space="preserve"> </w:t>
            </w:r>
          </w:p>
          <w:p w14:paraId="2CED5ADB" w14:textId="77777777" w:rsidR="00801D9B" w:rsidRPr="00EF5B5E" w:rsidRDefault="00801D9B" w:rsidP="00801D9B">
            <w:pPr>
              <w:ind w:left="341"/>
              <w:jc w:val="center"/>
              <w:rPr>
                <w:rFonts w:ascii="Times New Roman" w:hAnsi="Times New Roman" w:cs="Times New Roman"/>
                <w:color w:val="auto"/>
                <w:sz w:val="24"/>
                <w:szCs w:val="24"/>
              </w:rPr>
            </w:pPr>
            <w:r w:rsidRPr="00EF5B5E">
              <w:rPr>
                <w:rFonts w:ascii="Times New Roman" w:eastAsia="Arial" w:hAnsi="Times New Roman" w:cs="Times New Roman"/>
                <w:color w:val="auto"/>
                <w:sz w:val="24"/>
                <w:szCs w:val="24"/>
              </w:rPr>
              <w:t xml:space="preserve"> </w:t>
            </w:r>
          </w:p>
        </w:tc>
        <w:tc>
          <w:tcPr>
            <w:tcW w:w="3557" w:type="dxa"/>
            <w:tcBorders>
              <w:top w:val="single" w:sz="4" w:space="0" w:color="000000"/>
              <w:left w:val="nil"/>
              <w:bottom w:val="nil"/>
              <w:right w:val="single" w:sz="4" w:space="0" w:color="000000"/>
            </w:tcBorders>
          </w:tcPr>
          <w:p w14:paraId="28C3463F" w14:textId="77777777" w:rsidR="00801D9B" w:rsidRPr="00EF5B5E" w:rsidRDefault="00801D9B" w:rsidP="00801D9B">
            <w:pPr>
              <w:rPr>
                <w:rFonts w:ascii="Times New Roman" w:hAnsi="Times New Roman" w:cs="Times New Roman"/>
                <w:color w:val="auto"/>
                <w:sz w:val="24"/>
                <w:szCs w:val="24"/>
              </w:rPr>
            </w:pPr>
            <w:r w:rsidRPr="00EF5B5E">
              <w:rPr>
                <w:rFonts w:ascii="Times New Roman" w:hAnsi="Times New Roman" w:cs="Times New Roman"/>
                <w:color w:val="auto"/>
                <w:sz w:val="24"/>
                <w:szCs w:val="24"/>
              </w:rPr>
              <w:t>Exchanges of experience of teaching and research activities and results of scientific research Exchanges of researchers, students and teaching staff,</w:t>
            </w:r>
          </w:p>
        </w:tc>
      </w:tr>
      <w:tr w:rsidR="00EF5B5E" w:rsidRPr="00EF5B5E" w14:paraId="20BC178E" w14:textId="77777777">
        <w:trPr>
          <w:trHeight w:val="845"/>
        </w:trPr>
        <w:tc>
          <w:tcPr>
            <w:tcW w:w="1555" w:type="dxa"/>
            <w:tcBorders>
              <w:top w:val="nil"/>
              <w:left w:val="single" w:sz="4" w:space="0" w:color="000000"/>
              <w:bottom w:val="nil"/>
              <w:right w:val="single" w:sz="4" w:space="0" w:color="000000"/>
            </w:tcBorders>
          </w:tcPr>
          <w:p w14:paraId="25495FBF" w14:textId="77777777" w:rsidR="00801D9B" w:rsidRPr="00EF5B5E" w:rsidRDefault="00801D9B" w:rsidP="00801D9B">
            <w:pPr>
              <w:rPr>
                <w:rFonts w:ascii="Times New Roman" w:hAnsi="Times New Roman" w:cs="Times New Roman"/>
                <w:color w:val="auto"/>
                <w:sz w:val="24"/>
                <w:szCs w:val="24"/>
              </w:rPr>
            </w:pPr>
          </w:p>
        </w:tc>
        <w:tc>
          <w:tcPr>
            <w:tcW w:w="3404" w:type="dxa"/>
            <w:tcBorders>
              <w:top w:val="nil"/>
              <w:left w:val="single" w:sz="4" w:space="0" w:color="000000"/>
              <w:bottom w:val="nil"/>
              <w:right w:val="single" w:sz="4" w:space="0" w:color="000000"/>
            </w:tcBorders>
          </w:tcPr>
          <w:p w14:paraId="0AEAEFF1" w14:textId="77777777" w:rsidR="00801D9B" w:rsidRPr="00EF5B5E" w:rsidRDefault="00801D9B" w:rsidP="00801D9B">
            <w:pPr>
              <w:rPr>
                <w:rFonts w:ascii="Times New Roman" w:hAnsi="Times New Roman" w:cs="Times New Roman"/>
                <w:color w:val="auto"/>
                <w:sz w:val="24"/>
                <w:szCs w:val="24"/>
              </w:rPr>
            </w:pPr>
          </w:p>
        </w:tc>
        <w:tc>
          <w:tcPr>
            <w:tcW w:w="836" w:type="dxa"/>
            <w:tcBorders>
              <w:top w:val="nil"/>
              <w:left w:val="single" w:sz="4" w:space="0" w:color="000000"/>
              <w:bottom w:val="nil"/>
              <w:right w:val="nil"/>
            </w:tcBorders>
          </w:tcPr>
          <w:p w14:paraId="7203A3F3" w14:textId="77777777" w:rsidR="00801D9B" w:rsidRPr="00EF5B5E" w:rsidRDefault="00801D9B" w:rsidP="00801D9B">
            <w:pPr>
              <w:ind w:left="341"/>
              <w:jc w:val="center"/>
              <w:rPr>
                <w:rFonts w:ascii="Times New Roman" w:hAnsi="Times New Roman" w:cs="Times New Roman"/>
                <w:color w:val="auto"/>
                <w:sz w:val="24"/>
                <w:szCs w:val="24"/>
              </w:rPr>
            </w:pPr>
            <w:r w:rsidRPr="00EF5B5E">
              <w:rPr>
                <w:rFonts w:ascii="Times New Roman" w:eastAsia="Segoe UI Symbol" w:hAnsi="Times New Roman" w:cs="Times New Roman"/>
                <w:color w:val="auto"/>
                <w:sz w:val="24"/>
                <w:szCs w:val="24"/>
              </w:rPr>
              <w:t>•</w:t>
            </w:r>
            <w:r w:rsidRPr="00EF5B5E">
              <w:rPr>
                <w:rFonts w:ascii="Times New Roman" w:eastAsia="Arial" w:hAnsi="Times New Roman" w:cs="Times New Roman"/>
                <w:color w:val="auto"/>
                <w:sz w:val="24"/>
                <w:szCs w:val="24"/>
              </w:rPr>
              <w:t xml:space="preserve"> </w:t>
            </w:r>
          </w:p>
        </w:tc>
        <w:tc>
          <w:tcPr>
            <w:tcW w:w="3557" w:type="dxa"/>
            <w:tcBorders>
              <w:top w:val="nil"/>
              <w:left w:val="nil"/>
              <w:bottom w:val="nil"/>
              <w:right w:val="single" w:sz="4" w:space="0" w:color="000000"/>
            </w:tcBorders>
          </w:tcPr>
          <w:p w14:paraId="10B59259" w14:textId="77777777" w:rsidR="00801D9B" w:rsidRPr="00EF5B5E" w:rsidRDefault="00801D9B" w:rsidP="00801D9B">
            <w:pPr>
              <w:rPr>
                <w:rFonts w:ascii="Times New Roman" w:hAnsi="Times New Roman" w:cs="Times New Roman"/>
                <w:color w:val="auto"/>
                <w:sz w:val="24"/>
                <w:szCs w:val="24"/>
              </w:rPr>
            </w:pPr>
            <w:r w:rsidRPr="00EF5B5E">
              <w:rPr>
                <w:rFonts w:ascii="Times New Roman" w:hAnsi="Times New Roman" w:cs="Times New Roman"/>
                <w:color w:val="auto"/>
                <w:sz w:val="24"/>
                <w:szCs w:val="24"/>
              </w:rPr>
              <w:t>Implementation of joint scientific research and innovation projects</w:t>
            </w:r>
          </w:p>
        </w:tc>
      </w:tr>
      <w:tr w:rsidR="00EF5B5E" w:rsidRPr="00EF5B5E" w14:paraId="61F7CADA" w14:textId="77777777">
        <w:trPr>
          <w:trHeight w:val="822"/>
        </w:trPr>
        <w:tc>
          <w:tcPr>
            <w:tcW w:w="1555" w:type="dxa"/>
            <w:tcBorders>
              <w:top w:val="nil"/>
              <w:left w:val="single" w:sz="4" w:space="0" w:color="000000"/>
              <w:bottom w:val="nil"/>
              <w:right w:val="single" w:sz="4" w:space="0" w:color="000000"/>
            </w:tcBorders>
          </w:tcPr>
          <w:p w14:paraId="6AE07767" w14:textId="77777777" w:rsidR="00801D9B" w:rsidRPr="00EF5B5E" w:rsidRDefault="00801D9B" w:rsidP="00801D9B">
            <w:pPr>
              <w:rPr>
                <w:rFonts w:ascii="Times New Roman" w:hAnsi="Times New Roman" w:cs="Times New Roman"/>
                <w:color w:val="auto"/>
                <w:sz w:val="24"/>
                <w:szCs w:val="24"/>
              </w:rPr>
            </w:pPr>
          </w:p>
        </w:tc>
        <w:tc>
          <w:tcPr>
            <w:tcW w:w="3404" w:type="dxa"/>
            <w:tcBorders>
              <w:top w:val="nil"/>
              <w:left w:val="single" w:sz="4" w:space="0" w:color="000000"/>
              <w:bottom w:val="nil"/>
              <w:right w:val="single" w:sz="4" w:space="0" w:color="000000"/>
            </w:tcBorders>
          </w:tcPr>
          <w:p w14:paraId="40519BEF" w14:textId="77777777" w:rsidR="00801D9B" w:rsidRPr="00EF5B5E" w:rsidRDefault="00801D9B" w:rsidP="00801D9B">
            <w:pPr>
              <w:rPr>
                <w:rFonts w:ascii="Times New Roman" w:hAnsi="Times New Roman" w:cs="Times New Roman"/>
                <w:color w:val="auto"/>
                <w:sz w:val="24"/>
                <w:szCs w:val="24"/>
              </w:rPr>
            </w:pPr>
          </w:p>
        </w:tc>
        <w:tc>
          <w:tcPr>
            <w:tcW w:w="836" w:type="dxa"/>
            <w:tcBorders>
              <w:top w:val="nil"/>
              <w:left w:val="single" w:sz="4" w:space="0" w:color="000000"/>
              <w:bottom w:val="nil"/>
              <w:right w:val="nil"/>
            </w:tcBorders>
          </w:tcPr>
          <w:p w14:paraId="15D800DC" w14:textId="77777777" w:rsidR="00801D9B" w:rsidRPr="00EF5B5E" w:rsidRDefault="00801D9B" w:rsidP="00801D9B">
            <w:pPr>
              <w:ind w:left="341"/>
              <w:jc w:val="center"/>
              <w:rPr>
                <w:rFonts w:ascii="Times New Roman" w:hAnsi="Times New Roman" w:cs="Times New Roman"/>
                <w:color w:val="auto"/>
                <w:sz w:val="24"/>
                <w:szCs w:val="24"/>
              </w:rPr>
            </w:pPr>
            <w:r w:rsidRPr="00EF5B5E">
              <w:rPr>
                <w:rFonts w:ascii="Times New Roman" w:eastAsia="Segoe UI Symbol" w:hAnsi="Times New Roman" w:cs="Times New Roman"/>
                <w:color w:val="auto"/>
                <w:sz w:val="24"/>
                <w:szCs w:val="24"/>
              </w:rPr>
              <w:t>•</w:t>
            </w:r>
            <w:r w:rsidRPr="00EF5B5E">
              <w:rPr>
                <w:rFonts w:ascii="Times New Roman" w:eastAsia="Arial" w:hAnsi="Times New Roman" w:cs="Times New Roman"/>
                <w:color w:val="auto"/>
                <w:sz w:val="24"/>
                <w:szCs w:val="24"/>
              </w:rPr>
              <w:t xml:space="preserve"> </w:t>
            </w:r>
          </w:p>
        </w:tc>
        <w:tc>
          <w:tcPr>
            <w:tcW w:w="3557" w:type="dxa"/>
            <w:tcBorders>
              <w:top w:val="nil"/>
              <w:left w:val="nil"/>
              <w:bottom w:val="nil"/>
              <w:right w:val="single" w:sz="4" w:space="0" w:color="000000"/>
            </w:tcBorders>
          </w:tcPr>
          <w:p w14:paraId="1AA5B404" w14:textId="77777777" w:rsidR="00801D9B" w:rsidRPr="00EF5B5E" w:rsidRDefault="00801D9B" w:rsidP="00801D9B">
            <w:pPr>
              <w:rPr>
                <w:rFonts w:ascii="Times New Roman" w:hAnsi="Times New Roman" w:cs="Times New Roman"/>
                <w:color w:val="auto"/>
                <w:sz w:val="24"/>
                <w:szCs w:val="24"/>
              </w:rPr>
            </w:pPr>
            <w:r w:rsidRPr="00EF5B5E">
              <w:rPr>
                <w:rFonts w:ascii="Times New Roman" w:hAnsi="Times New Roman" w:cs="Times New Roman"/>
                <w:color w:val="auto"/>
                <w:sz w:val="24"/>
                <w:szCs w:val="24"/>
              </w:rPr>
              <w:t>Organization of scientific conferences, symposiums, round tables</w:t>
            </w:r>
          </w:p>
        </w:tc>
      </w:tr>
      <w:tr w:rsidR="00EF5B5E" w:rsidRPr="00EF5B5E" w14:paraId="6DDA60DB" w14:textId="77777777">
        <w:trPr>
          <w:trHeight w:val="845"/>
        </w:trPr>
        <w:tc>
          <w:tcPr>
            <w:tcW w:w="1555" w:type="dxa"/>
            <w:tcBorders>
              <w:top w:val="nil"/>
              <w:left w:val="single" w:sz="4" w:space="0" w:color="000000"/>
              <w:bottom w:val="nil"/>
              <w:right w:val="single" w:sz="4" w:space="0" w:color="000000"/>
            </w:tcBorders>
          </w:tcPr>
          <w:p w14:paraId="7A2DFF62" w14:textId="77777777" w:rsidR="00801D9B" w:rsidRPr="00EF5B5E" w:rsidRDefault="00801D9B" w:rsidP="00801D9B">
            <w:pPr>
              <w:rPr>
                <w:rFonts w:ascii="Times New Roman" w:hAnsi="Times New Roman" w:cs="Times New Roman"/>
                <w:color w:val="auto"/>
                <w:sz w:val="24"/>
                <w:szCs w:val="24"/>
              </w:rPr>
            </w:pPr>
          </w:p>
        </w:tc>
        <w:tc>
          <w:tcPr>
            <w:tcW w:w="3404" w:type="dxa"/>
            <w:tcBorders>
              <w:top w:val="nil"/>
              <w:left w:val="single" w:sz="4" w:space="0" w:color="000000"/>
              <w:bottom w:val="nil"/>
              <w:right w:val="single" w:sz="4" w:space="0" w:color="000000"/>
            </w:tcBorders>
          </w:tcPr>
          <w:p w14:paraId="51AB4BE9" w14:textId="77777777" w:rsidR="00801D9B" w:rsidRPr="00EF5B5E" w:rsidRDefault="00801D9B" w:rsidP="00801D9B">
            <w:pPr>
              <w:rPr>
                <w:rFonts w:ascii="Times New Roman" w:hAnsi="Times New Roman" w:cs="Times New Roman"/>
                <w:color w:val="auto"/>
                <w:sz w:val="24"/>
                <w:szCs w:val="24"/>
              </w:rPr>
            </w:pPr>
          </w:p>
        </w:tc>
        <w:tc>
          <w:tcPr>
            <w:tcW w:w="836" w:type="dxa"/>
            <w:tcBorders>
              <w:top w:val="nil"/>
              <w:left w:val="single" w:sz="4" w:space="0" w:color="000000"/>
              <w:bottom w:val="nil"/>
              <w:right w:val="nil"/>
            </w:tcBorders>
          </w:tcPr>
          <w:p w14:paraId="338C067B" w14:textId="77777777" w:rsidR="00801D9B" w:rsidRPr="00EF5B5E" w:rsidRDefault="00801D9B" w:rsidP="00801D9B">
            <w:pPr>
              <w:ind w:left="341"/>
              <w:jc w:val="center"/>
              <w:rPr>
                <w:rFonts w:ascii="Times New Roman" w:hAnsi="Times New Roman" w:cs="Times New Roman"/>
                <w:color w:val="auto"/>
                <w:sz w:val="24"/>
                <w:szCs w:val="24"/>
              </w:rPr>
            </w:pPr>
            <w:r w:rsidRPr="00EF5B5E">
              <w:rPr>
                <w:rFonts w:ascii="Times New Roman" w:eastAsia="Segoe UI Symbol" w:hAnsi="Times New Roman" w:cs="Times New Roman"/>
                <w:color w:val="auto"/>
                <w:sz w:val="24"/>
                <w:szCs w:val="24"/>
              </w:rPr>
              <w:t>•</w:t>
            </w:r>
            <w:r w:rsidRPr="00EF5B5E">
              <w:rPr>
                <w:rFonts w:ascii="Times New Roman" w:eastAsia="Arial" w:hAnsi="Times New Roman" w:cs="Times New Roman"/>
                <w:color w:val="auto"/>
                <w:sz w:val="24"/>
                <w:szCs w:val="24"/>
              </w:rPr>
              <w:t xml:space="preserve"> </w:t>
            </w:r>
          </w:p>
        </w:tc>
        <w:tc>
          <w:tcPr>
            <w:tcW w:w="3557" w:type="dxa"/>
            <w:tcBorders>
              <w:top w:val="nil"/>
              <w:left w:val="nil"/>
              <w:bottom w:val="nil"/>
              <w:right w:val="single" w:sz="4" w:space="0" w:color="000000"/>
            </w:tcBorders>
          </w:tcPr>
          <w:p w14:paraId="1DE1788C" w14:textId="77777777" w:rsidR="00801D9B" w:rsidRPr="00EF5B5E" w:rsidRDefault="00801D9B" w:rsidP="00801D9B">
            <w:pPr>
              <w:rPr>
                <w:rFonts w:ascii="Times New Roman" w:hAnsi="Times New Roman" w:cs="Times New Roman"/>
                <w:color w:val="auto"/>
                <w:sz w:val="24"/>
                <w:szCs w:val="24"/>
              </w:rPr>
            </w:pPr>
            <w:r w:rsidRPr="00EF5B5E">
              <w:rPr>
                <w:rFonts w:ascii="Times New Roman" w:hAnsi="Times New Roman" w:cs="Times New Roman"/>
                <w:color w:val="auto"/>
                <w:sz w:val="24"/>
                <w:szCs w:val="24"/>
              </w:rPr>
              <w:t>Exchanges of professional literature, cultural and sports exchanges,</w:t>
            </w:r>
          </w:p>
        </w:tc>
      </w:tr>
      <w:tr w:rsidR="00801D9B" w:rsidRPr="00EF5B5E" w14:paraId="0C392965" w14:textId="77777777">
        <w:trPr>
          <w:trHeight w:val="837"/>
        </w:trPr>
        <w:tc>
          <w:tcPr>
            <w:tcW w:w="1555" w:type="dxa"/>
            <w:tcBorders>
              <w:top w:val="nil"/>
              <w:left w:val="single" w:sz="4" w:space="0" w:color="000000"/>
              <w:bottom w:val="single" w:sz="4" w:space="0" w:color="000000"/>
              <w:right w:val="single" w:sz="4" w:space="0" w:color="000000"/>
            </w:tcBorders>
          </w:tcPr>
          <w:p w14:paraId="6DC2B521" w14:textId="77777777" w:rsidR="00801D9B" w:rsidRPr="00EF5B5E" w:rsidRDefault="00801D9B" w:rsidP="00801D9B">
            <w:pPr>
              <w:rPr>
                <w:rFonts w:ascii="Times New Roman" w:hAnsi="Times New Roman" w:cs="Times New Roman"/>
                <w:color w:val="auto"/>
                <w:sz w:val="24"/>
                <w:szCs w:val="24"/>
              </w:rPr>
            </w:pPr>
          </w:p>
        </w:tc>
        <w:tc>
          <w:tcPr>
            <w:tcW w:w="3404" w:type="dxa"/>
            <w:tcBorders>
              <w:top w:val="nil"/>
              <w:left w:val="single" w:sz="4" w:space="0" w:color="000000"/>
              <w:bottom w:val="single" w:sz="4" w:space="0" w:color="000000"/>
              <w:right w:val="single" w:sz="4" w:space="0" w:color="000000"/>
            </w:tcBorders>
          </w:tcPr>
          <w:p w14:paraId="61ABB1B1" w14:textId="77777777" w:rsidR="00801D9B" w:rsidRPr="00EF5B5E" w:rsidRDefault="00801D9B" w:rsidP="00801D9B">
            <w:pPr>
              <w:rPr>
                <w:rFonts w:ascii="Times New Roman" w:hAnsi="Times New Roman" w:cs="Times New Roman"/>
                <w:color w:val="auto"/>
                <w:sz w:val="24"/>
                <w:szCs w:val="24"/>
              </w:rPr>
            </w:pPr>
          </w:p>
        </w:tc>
        <w:tc>
          <w:tcPr>
            <w:tcW w:w="836" w:type="dxa"/>
            <w:tcBorders>
              <w:top w:val="nil"/>
              <w:left w:val="single" w:sz="4" w:space="0" w:color="000000"/>
              <w:bottom w:val="single" w:sz="4" w:space="0" w:color="000000"/>
              <w:right w:val="nil"/>
            </w:tcBorders>
          </w:tcPr>
          <w:p w14:paraId="12CCB323" w14:textId="77777777" w:rsidR="00801D9B" w:rsidRPr="00EF5B5E" w:rsidRDefault="00801D9B" w:rsidP="00801D9B">
            <w:pPr>
              <w:ind w:left="341"/>
              <w:jc w:val="center"/>
              <w:rPr>
                <w:rFonts w:ascii="Times New Roman" w:hAnsi="Times New Roman" w:cs="Times New Roman"/>
                <w:color w:val="auto"/>
                <w:sz w:val="24"/>
                <w:szCs w:val="24"/>
              </w:rPr>
            </w:pPr>
            <w:r w:rsidRPr="00EF5B5E">
              <w:rPr>
                <w:rFonts w:ascii="Times New Roman" w:eastAsia="Segoe UI Symbol" w:hAnsi="Times New Roman" w:cs="Times New Roman"/>
                <w:color w:val="auto"/>
                <w:sz w:val="24"/>
                <w:szCs w:val="24"/>
              </w:rPr>
              <w:t>•</w:t>
            </w:r>
            <w:r w:rsidRPr="00EF5B5E">
              <w:rPr>
                <w:rFonts w:ascii="Times New Roman" w:eastAsia="Arial" w:hAnsi="Times New Roman" w:cs="Times New Roman"/>
                <w:color w:val="auto"/>
                <w:sz w:val="24"/>
                <w:szCs w:val="24"/>
              </w:rPr>
              <w:t xml:space="preserve"> </w:t>
            </w:r>
          </w:p>
        </w:tc>
        <w:tc>
          <w:tcPr>
            <w:tcW w:w="3557" w:type="dxa"/>
            <w:tcBorders>
              <w:top w:val="nil"/>
              <w:left w:val="nil"/>
              <w:bottom w:val="single" w:sz="4" w:space="0" w:color="000000"/>
              <w:right w:val="single" w:sz="4" w:space="0" w:color="000000"/>
            </w:tcBorders>
          </w:tcPr>
          <w:p w14:paraId="52010567" w14:textId="77777777" w:rsidR="00801D9B" w:rsidRPr="00EF5B5E" w:rsidRDefault="00801D9B" w:rsidP="00801D9B">
            <w:pPr>
              <w:rPr>
                <w:rFonts w:ascii="Times New Roman" w:hAnsi="Times New Roman" w:cs="Times New Roman"/>
                <w:color w:val="auto"/>
                <w:sz w:val="24"/>
                <w:szCs w:val="24"/>
              </w:rPr>
            </w:pPr>
            <w:r w:rsidRPr="00EF5B5E">
              <w:rPr>
                <w:rFonts w:ascii="Times New Roman" w:hAnsi="Times New Roman" w:cs="Times New Roman"/>
                <w:color w:val="auto"/>
                <w:sz w:val="24"/>
                <w:szCs w:val="24"/>
              </w:rPr>
              <w:t>Implementation of student and research practice and student mobility</w:t>
            </w:r>
          </w:p>
        </w:tc>
      </w:tr>
    </w:tbl>
    <w:p w14:paraId="07F5CD87" w14:textId="77777777" w:rsidR="005A79D7" w:rsidRPr="00EF5B5E" w:rsidRDefault="005A79D7">
      <w:pPr>
        <w:spacing w:after="0"/>
        <w:ind w:left="-1340" w:right="10518"/>
        <w:rPr>
          <w:rFonts w:ascii="Times New Roman" w:hAnsi="Times New Roman" w:cs="Times New Roman"/>
          <w:color w:val="auto"/>
          <w:sz w:val="24"/>
          <w:szCs w:val="24"/>
        </w:rPr>
      </w:pPr>
    </w:p>
    <w:tbl>
      <w:tblPr>
        <w:tblStyle w:val="TableGrid"/>
        <w:tblW w:w="9352" w:type="dxa"/>
        <w:tblInd w:w="115" w:type="dxa"/>
        <w:tblCellMar>
          <w:top w:w="11" w:type="dxa"/>
          <w:right w:w="115" w:type="dxa"/>
        </w:tblCellMar>
        <w:tblLook w:val="04A0" w:firstRow="1" w:lastRow="0" w:firstColumn="1" w:lastColumn="0" w:noHBand="0" w:noVBand="1"/>
      </w:tblPr>
      <w:tblGrid>
        <w:gridCol w:w="1516"/>
        <w:gridCol w:w="2622"/>
        <w:gridCol w:w="2030"/>
        <w:gridCol w:w="3184"/>
      </w:tblGrid>
      <w:tr w:rsidR="00EF5B5E" w:rsidRPr="00EF5B5E" w14:paraId="79F2ABAB" w14:textId="77777777" w:rsidTr="00F66777">
        <w:trPr>
          <w:trHeight w:val="1415"/>
        </w:trPr>
        <w:tc>
          <w:tcPr>
            <w:tcW w:w="1516" w:type="dxa"/>
            <w:tcBorders>
              <w:top w:val="single" w:sz="4" w:space="0" w:color="000000"/>
              <w:left w:val="single" w:sz="4" w:space="0" w:color="000000"/>
              <w:bottom w:val="nil"/>
              <w:right w:val="single" w:sz="4" w:space="0" w:color="000000"/>
            </w:tcBorders>
          </w:tcPr>
          <w:p w14:paraId="7BDA729B" w14:textId="77777777" w:rsidR="009E7DB9" w:rsidRPr="00EF5B5E" w:rsidRDefault="009E7DB9" w:rsidP="00DC7C6A">
            <w:pPr>
              <w:ind w:left="113"/>
              <w:rPr>
                <w:rFonts w:ascii="Times New Roman" w:hAnsi="Times New Roman" w:cs="Times New Roman"/>
                <w:color w:val="auto"/>
                <w:sz w:val="24"/>
                <w:szCs w:val="24"/>
              </w:rPr>
            </w:pPr>
            <w:r w:rsidRPr="00EF5B5E">
              <w:rPr>
                <w:rFonts w:ascii="Times New Roman" w:eastAsia="Times New Roman" w:hAnsi="Times New Roman" w:cs="Times New Roman"/>
                <w:color w:val="auto"/>
                <w:sz w:val="24"/>
                <w:szCs w:val="24"/>
              </w:rPr>
              <w:t>02</w:t>
            </w:r>
            <w:r w:rsidR="00DC7C6A" w:rsidRPr="00EF5B5E">
              <w:rPr>
                <w:rFonts w:ascii="Times New Roman" w:eastAsia="Times New Roman" w:hAnsi="Times New Roman" w:cs="Times New Roman"/>
                <w:color w:val="auto"/>
                <w:sz w:val="24"/>
                <w:szCs w:val="24"/>
              </w:rPr>
              <w:t>/13/</w:t>
            </w:r>
            <w:r w:rsidRPr="00EF5B5E">
              <w:rPr>
                <w:rFonts w:ascii="Times New Roman" w:eastAsia="Times New Roman" w:hAnsi="Times New Roman" w:cs="Times New Roman"/>
                <w:color w:val="auto"/>
                <w:sz w:val="24"/>
                <w:szCs w:val="24"/>
              </w:rPr>
              <w:t xml:space="preserve">2020 </w:t>
            </w:r>
          </w:p>
        </w:tc>
        <w:tc>
          <w:tcPr>
            <w:tcW w:w="2622" w:type="dxa"/>
            <w:tcBorders>
              <w:top w:val="single" w:sz="4" w:space="0" w:color="000000"/>
              <w:left w:val="single" w:sz="4" w:space="0" w:color="000000"/>
              <w:bottom w:val="nil"/>
              <w:right w:val="single" w:sz="4" w:space="0" w:color="000000"/>
            </w:tcBorders>
          </w:tcPr>
          <w:p w14:paraId="066B97DA" w14:textId="77777777" w:rsidR="009E7DB9" w:rsidRPr="00EF5B5E" w:rsidRDefault="009E7DB9" w:rsidP="009E7DB9">
            <w:pPr>
              <w:ind w:left="113"/>
              <w:rPr>
                <w:rFonts w:ascii="Times New Roman" w:hAnsi="Times New Roman" w:cs="Times New Roman"/>
                <w:color w:val="auto"/>
                <w:sz w:val="24"/>
                <w:szCs w:val="24"/>
              </w:rPr>
            </w:pPr>
            <w:r w:rsidRPr="00EF5B5E">
              <w:rPr>
                <w:rFonts w:ascii="Times New Roman" w:eastAsia="Times New Roman" w:hAnsi="Times New Roman" w:cs="Times New Roman"/>
                <w:color w:val="auto"/>
                <w:sz w:val="24"/>
                <w:szCs w:val="24"/>
              </w:rPr>
              <w:t>Faculty of Diplomacy and Security</w:t>
            </w:r>
          </w:p>
        </w:tc>
        <w:tc>
          <w:tcPr>
            <w:tcW w:w="2030" w:type="dxa"/>
            <w:tcBorders>
              <w:top w:val="single" w:sz="4" w:space="0" w:color="000000"/>
              <w:left w:val="single" w:sz="4" w:space="0" w:color="000000"/>
              <w:bottom w:val="nil"/>
              <w:right w:val="nil"/>
            </w:tcBorders>
          </w:tcPr>
          <w:p w14:paraId="68AD3D44" w14:textId="77777777" w:rsidR="009E7DB9" w:rsidRPr="00EF5B5E" w:rsidRDefault="009E7DB9" w:rsidP="009E7DB9">
            <w:pPr>
              <w:ind w:left="341"/>
              <w:jc w:val="center"/>
              <w:rPr>
                <w:rFonts w:ascii="Times New Roman" w:hAnsi="Times New Roman" w:cs="Times New Roman"/>
                <w:color w:val="auto"/>
                <w:sz w:val="24"/>
                <w:szCs w:val="24"/>
              </w:rPr>
            </w:pPr>
            <w:r w:rsidRPr="00EF5B5E">
              <w:rPr>
                <w:rFonts w:ascii="Times New Roman" w:eastAsia="Segoe UI Symbol" w:hAnsi="Times New Roman" w:cs="Times New Roman"/>
                <w:color w:val="auto"/>
                <w:sz w:val="24"/>
                <w:szCs w:val="24"/>
              </w:rPr>
              <w:t>•</w:t>
            </w:r>
            <w:r w:rsidRPr="00EF5B5E">
              <w:rPr>
                <w:rFonts w:ascii="Times New Roman" w:eastAsia="Arial" w:hAnsi="Times New Roman" w:cs="Times New Roman"/>
                <w:color w:val="auto"/>
                <w:sz w:val="24"/>
                <w:szCs w:val="24"/>
              </w:rPr>
              <w:t xml:space="preserve"> </w:t>
            </w:r>
          </w:p>
        </w:tc>
        <w:tc>
          <w:tcPr>
            <w:tcW w:w="3184" w:type="dxa"/>
            <w:tcBorders>
              <w:top w:val="single" w:sz="4" w:space="0" w:color="000000"/>
              <w:left w:val="nil"/>
              <w:bottom w:val="nil"/>
              <w:right w:val="single" w:sz="4" w:space="0" w:color="000000"/>
            </w:tcBorders>
          </w:tcPr>
          <w:p w14:paraId="591446F3" w14:textId="77777777" w:rsidR="009E7DB9" w:rsidRPr="00EF5B5E" w:rsidRDefault="009E7DB9" w:rsidP="009E7DB9">
            <w:pPr>
              <w:rPr>
                <w:rFonts w:ascii="Times New Roman" w:hAnsi="Times New Roman" w:cs="Times New Roman"/>
                <w:color w:val="auto"/>
                <w:sz w:val="24"/>
                <w:szCs w:val="24"/>
              </w:rPr>
            </w:pPr>
            <w:r w:rsidRPr="00EF5B5E">
              <w:rPr>
                <w:rFonts w:ascii="Times New Roman" w:hAnsi="Times New Roman" w:cs="Times New Roman"/>
                <w:color w:val="auto"/>
                <w:sz w:val="24"/>
                <w:szCs w:val="24"/>
              </w:rPr>
              <w:t>Cooperation in order to provide professional, consultative, infrastructural and other exchanges in order to improve the teaching program,</w:t>
            </w:r>
          </w:p>
        </w:tc>
      </w:tr>
      <w:tr w:rsidR="00EF5B5E" w:rsidRPr="00EF5B5E" w14:paraId="4828D2DD" w14:textId="77777777" w:rsidTr="00F66777">
        <w:trPr>
          <w:trHeight w:val="837"/>
        </w:trPr>
        <w:tc>
          <w:tcPr>
            <w:tcW w:w="1516" w:type="dxa"/>
            <w:tcBorders>
              <w:top w:val="nil"/>
              <w:left w:val="single" w:sz="4" w:space="0" w:color="000000"/>
              <w:bottom w:val="single" w:sz="4" w:space="0" w:color="000000"/>
              <w:right w:val="single" w:sz="4" w:space="0" w:color="000000"/>
            </w:tcBorders>
          </w:tcPr>
          <w:p w14:paraId="6DB0C5B1" w14:textId="77777777" w:rsidR="009E7DB9" w:rsidRPr="00EF5B5E" w:rsidRDefault="009E7DB9" w:rsidP="009E7DB9">
            <w:pPr>
              <w:rPr>
                <w:rFonts w:ascii="Times New Roman" w:hAnsi="Times New Roman" w:cs="Times New Roman"/>
                <w:color w:val="auto"/>
                <w:sz w:val="24"/>
                <w:szCs w:val="24"/>
              </w:rPr>
            </w:pPr>
          </w:p>
        </w:tc>
        <w:tc>
          <w:tcPr>
            <w:tcW w:w="2622" w:type="dxa"/>
            <w:tcBorders>
              <w:top w:val="nil"/>
              <w:left w:val="single" w:sz="4" w:space="0" w:color="000000"/>
              <w:bottom w:val="single" w:sz="4" w:space="0" w:color="000000"/>
              <w:right w:val="single" w:sz="4" w:space="0" w:color="000000"/>
            </w:tcBorders>
          </w:tcPr>
          <w:p w14:paraId="319CF9D5" w14:textId="77777777" w:rsidR="009E7DB9" w:rsidRPr="00EF5B5E" w:rsidRDefault="009E7DB9" w:rsidP="009E7DB9">
            <w:pPr>
              <w:rPr>
                <w:rFonts w:ascii="Times New Roman" w:hAnsi="Times New Roman" w:cs="Times New Roman"/>
                <w:color w:val="auto"/>
                <w:sz w:val="24"/>
                <w:szCs w:val="24"/>
              </w:rPr>
            </w:pPr>
          </w:p>
        </w:tc>
        <w:tc>
          <w:tcPr>
            <w:tcW w:w="2030" w:type="dxa"/>
            <w:tcBorders>
              <w:top w:val="nil"/>
              <w:left w:val="single" w:sz="4" w:space="0" w:color="000000"/>
              <w:bottom w:val="single" w:sz="4" w:space="0" w:color="000000"/>
              <w:right w:val="nil"/>
            </w:tcBorders>
          </w:tcPr>
          <w:p w14:paraId="6E2934D2" w14:textId="77777777" w:rsidR="009E7DB9" w:rsidRPr="00EF5B5E" w:rsidRDefault="009E7DB9" w:rsidP="009E7DB9">
            <w:pPr>
              <w:ind w:left="341"/>
              <w:jc w:val="center"/>
              <w:rPr>
                <w:rFonts w:ascii="Times New Roman" w:hAnsi="Times New Roman" w:cs="Times New Roman"/>
                <w:color w:val="auto"/>
                <w:sz w:val="24"/>
                <w:szCs w:val="24"/>
              </w:rPr>
            </w:pPr>
            <w:r w:rsidRPr="00EF5B5E">
              <w:rPr>
                <w:rFonts w:ascii="Times New Roman" w:eastAsia="Segoe UI Symbol" w:hAnsi="Times New Roman" w:cs="Times New Roman"/>
                <w:color w:val="auto"/>
                <w:sz w:val="24"/>
                <w:szCs w:val="24"/>
              </w:rPr>
              <w:t>•</w:t>
            </w:r>
            <w:r w:rsidRPr="00EF5B5E">
              <w:rPr>
                <w:rFonts w:ascii="Times New Roman" w:eastAsia="Arial" w:hAnsi="Times New Roman" w:cs="Times New Roman"/>
                <w:color w:val="auto"/>
                <w:sz w:val="24"/>
                <w:szCs w:val="24"/>
              </w:rPr>
              <w:t xml:space="preserve"> </w:t>
            </w:r>
          </w:p>
        </w:tc>
        <w:tc>
          <w:tcPr>
            <w:tcW w:w="3184" w:type="dxa"/>
            <w:tcBorders>
              <w:top w:val="nil"/>
              <w:left w:val="nil"/>
              <w:bottom w:val="single" w:sz="4" w:space="0" w:color="000000"/>
              <w:right w:val="single" w:sz="4" w:space="0" w:color="000000"/>
            </w:tcBorders>
          </w:tcPr>
          <w:p w14:paraId="3DDC5154" w14:textId="77777777" w:rsidR="009E7DB9" w:rsidRPr="00EF5B5E" w:rsidRDefault="009E7DB9" w:rsidP="009E7DB9">
            <w:pPr>
              <w:rPr>
                <w:rFonts w:ascii="Times New Roman" w:hAnsi="Times New Roman" w:cs="Times New Roman"/>
                <w:color w:val="auto"/>
                <w:sz w:val="24"/>
                <w:szCs w:val="24"/>
              </w:rPr>
            </w:pPr>
            <w:r w:rsidRPr="00EF5B5E">
              <w:rPr>
                <w:rFonts w:ascii="Times New Roman" w:hAnsi="Times New Roman" w:cs="Times New Roman"/>
                <w:color w:val="auto"/>
                <w:sz w:val="24"/>
                <w:szCs w:val="24"/>
              </w:rPr>
              <w:t>Cooperation in the field of education and professional training of employees</w:t>
            </w:r>
          </w:p>
        </w:tc>
      </w:tr>
      <w:tr w:rsidR="00EF5B5E" w:rsidRPr="00EF5B5E" w14:paraId="24AD1F5A" w14:textId="77777777" w:rsidTr="00F66777">
        <w:trPr>
          <w:trHeight w:val="865"/>
        </w:trPr>
        <w:tc>
          <w:tcPr>
            <w:tcW w:w="1516" w:type="dxa"/>
            <w:tcBorders>
              <w:top w:val="single" w:sz="4" w:space="0" w:color="000000"/>
              <w:left w:val="single" w:sz="4" w:space="0" w:color="000000"/>
              <w:bottom w:val="nil"/>
              <w:right w:val="single" w:sz="4" w:space="0" w:color="000000"/>
            </w:tcBorders>
          </w:tcPr>
          <w:p w14:paraId="612E4FD6" w14:textId="77777777" w:rsidR="009E7DB9" w:rsidRPr="00EF5B5E" w:rsidRDefault="009E7DB9" w:rsidP="00DC7C6A">
            <w:pPr>
              <w:ind w:left="113"/>
              <w:rPr>
                <w:rFonts w:ascii="Times New Roman" w:hAnsi="Times New Roman" w:cs="Times New Roman"/>
                <w:color w:val="auto"/>
                <w:sz w:val="24"/>
                <w:szCs w:val="24"/>
              </w:rPr>
            </w:pPr>
            <w:r w:rsidRPr="00EF5B5E">
              <w:rPr>
                <w:rFonts w:ascii="Times New Roman" w:eastAsia="Times New Roman" w:hAnsi="Times New Roman" w:cs="Times New Roman"/>
                <w:color w:val="auto"/>
                <w:sz w:val="24"/>
                <w:szCs w:val="24"/>
              </w:rPr>
              <w:t>05</w:t>
            </w:r>
            <w:r w:rsidR="00DC7C6A" w:rsidRPr="00EF5B5E">
              <w:rPr>
                <w:rFonts w:ascii="Times New Roman" w:eastAsia="Times New Roman" w:hAnsi="Times New Roman" w:cs="Times New Roman"/>
                <w:color w:val="auto"/>
                <w:sz w:val="24"/>
                <w:szCs w:val="24"/>
              </w:rPr>
              <w:t>/25/</w:t>
            </w:r>
            <w:r w:rsidRPr="00EF5B5E">
              <w:rPr>
                <w:rFonts w:ascii="Times New Roman" w:eastAsia="Times New Roman" w:hAnsi="Times New Roman" w:cs="Times New Roman"/>
                <w:color w:val="auto"/>
                <w:sz w:val="24"/>
                <w:szCs w:val="24"/>
              </w:rPr>
              <w:t xml:space="preserve">2021 </w:t>
            </w:r>
          </w:p>
        </w:tc>
        <w:tc>
          <w:tcPr>
            <w:tcW w:w="2622" w:type="dxa"/>
            <w:tcBorders>
              <w:top w:val="single" w:sz="4" w:space="0" w:color="000000"/>
              <w:left w:val="single" w:sz="4" w:space="0" w:color="000000"/>
              <w:bottom w:val="nil"/>
              <w:right w:val="single" w:sz="4" w:space="0" w:color="000000"/>
            </w:tcBorders>
          </w:tcPr>
          <w:p w14:paraId="48B99FA1" w14:textId="77777777" w:rsidR="009E7DB9" w:rsidRPr="00EF5B5E" w:rsidRDefault="009E7DB9" w:rsidP="009E7DB9">
            <w:pPr>
              <w:ind w:left="113"/>
              <w:rPr>
                <w:rFonts w:ascii="Times New Roman" w:hAnsi="Times New Roman" w:cs="Times New Roman"/>
                <w:color w:val="auto"/>
                <w:sz w:val="24"/>
                <w:szCs w:val="24"/>
              </w:rPr>
            </w:pPr>
            <w:r w:rsidRPr="00EF5B5E">
              <w:rPr>
                <w:rFonts w:ascii="Times New Roman" w:eastAsia="Times New Roman" w:hAnsi="Times New Roman" w:cs="Times New Roman"/>
                <w:color w:val="auto"/>
                <w:sz w:val="24"/>
                <w:szCs w:val="24"/>
              </w:rPr>
              <w:t>Academy of Technical Vocational Studies, Belgrade</w:t>
            </w:r>
          </w:p>
        </w:tc>
        <w:tc>
          <w:tcPr>
            <w:tcW w:w="2030" w:type="dxa"/>
            <w:tcBorders>
              <w:top w:val="single" w:sz="4" w:space="0" w:color="000000"/>
              <w:left w:val="single" w:sz="4" w:space="0" w:color="000000"/>
              <w:bottom w:val="nil"/>
              <w:right w:val="nil"/>
            </w:tcBorders>
          </w:tcPr>
          <w:p w14:paraId="142DC9FE" w14:textId="77777777" w:rsidR="009E7DB9" w:rsidRPr="00EF5B5E" w:rsidRDefault="009E7DB9" w:rsidP="009E7DB9">
            <w:pPr>
              <w:ind w:left="341"/>
              <w:jc w:val="center"/>
              <w:rPr>
                <w:rFonts w:ascii="Times New Roman" w:hAnsi="Times New Roman" w:cs="Times New Roman"/>
                <w:color w:val="auto"/>
                <w:sz w:val="24"/>
                <w:szCs w:val="24"/>
              </w:rPr>
            </w:pPr>
            <w:r w:rsidRPr="00EF5B5E">
              <w:rPr>
                <w:rFonts w:ascii="Times New Roman" w:eastAsia="Segoe UI Symbol" w:hAnsi="Times New Roman" w:cs="Times New Roman"/>
                <w:color w:val="auto"/>
                <w:sz w:val="24"/>
                <w:szCs w:val="24"/>
              </w:rPr>
              <w:t>•</w:t>
            </w:r>
            <w:r w:rsidRPr="00EF5B5E">
              <w:rPr>
                <w:rFonts w:ascii="Times New Roman" w:eastAsia="Arial" w:hAnsi="Times New Roman" w:cs="Times New Roman"/>
                <w:color w:val="auto"/>
                <w:sz w:val="24"/>
                <w:szCs w:val="24"/>
              </w:rPr>
              <w:t xml:space="preserve"> </w:t>
            </w:r>
          </w:p>
        </w:tc>
        <w:tc>
          <w:tcPr>
            <w:tcW w:w="3184" w:type="dxa"/>
            <w:tcBorders>
              <w:top w:val="single" w:sz="4" w:space="0" w:color="000000"/>
              <w:left w:val="nil"/>
              <w:bottom w:val="nil"/>
              <w:right w:val="single" w:sz="4" w:space="0" w:color="000000"/>
            </w:tcBorders>
          </w:tcPr>
          <w:p w14:paraId="3BAADB55" w14:textId="77777777" w:rsidR="009E7DB9" w:rsidRPr="00EF5B5E" w:rsidRDefault="009E7DB9" w:rsidP="009E7DB9">
            <w:pPr>
              <w:rPr>
                <w:rFonts w:ascii="Times New Roman" w:hAnsi="Times New Roman" w:cs="Times New Roman"/>
                <w:color w:val="auto"/>
                <w:sz w:val="24"/>
                <w:szCs w:val="24"/>
              </w:rPr>
            </w:pPr>
            <w:r w:rsidRPr="00EF5B5E">
              <w:rPr>
                <w:rFonts w:ascii="Times New Roman" w:hAnsi="Times New Roman" w:cs="Times New Roman"/>
                <w:color w:val="auto"/>
                <w:sz w:val="24"/>
                <w:szCs w:val="24"/>
              </w:rPr>
              <w:t>Exchange of experiences in the field of education, science and research</w:t>
            </w:r>
          </w:p>
        </w:tc>
      </w:tr>
      <w:tr w:rsidR="00EF5B5E" w:rsidRPr="00EF5B5E" w14:paraId="4A76C973" w14:textId="77777777" w:rsidTr="00F66777">
        <w:trPr>
          <w:trHeight w:val="569"/>
        </w:trPr>
        <w:tc>
          <w:tcPr>
            <w:tcW w:w="1516" w:type="dxa"/>
            <w:tcBorders>
              <w:top w:val="nil"/>
              <w:left w:val="single" w:sz="4" w:space="0" w:color="000000"/>
              <w:bottom w:val="nil"/>
              <w:right w:val="single" w:sz="4" w:space="0" w:color="000000"/>
            </w:tcBorders>
          </w:tcPr>
          <w:p w14:paraId="20988083" w14:textId="77777777" w:rsidR="009E7DB9" w:rsidRPr="00EF5B5E" w:rsidRDefault="009E7DB9" w:rsidP="009E7DB9">
            <w:pPr>
              <w:rPr>
                <w:rFonts w:ascii="Times New Roman" w:hAnsi="Times New Roman" w:cs="Times New Roman"/>
                <w:color w:val="auto"/>
                <w:sz w:val="24"/>
                <w:szCs w:val="24"/>
              </w:rPr>
            </w:pPr>
          </w:p>
        </w:tc>
        <w:tc>
          <w:tcPr>
            <w:tcW w:w="2622" w:type="dxa"/>
            <w:tcBorders>
              <w:top w:val="nil"/>
              <w:left w:val="single" w:sz="4" w:space="0" w:color="000000"/>
              <w:bottom w:val="nil"/>
              <w:right w:val="single" w:sz="4" w:space="0" w:color="000000"/>
            </w:tcBorders>
          </w:tcPr>
          <w:p w14:paraId="1586D9A4" w14:textId="77777777" w:rsidR="009E7DB9" w:rsidRPr="00EF5B5E" w:rsidRDefault="009E7DB9" w:rsidP="009E7DB9">
            <w:pPr>
              <w:rPr>
                <w:rFonts w:ascii="Times New Roman" w:hAnsi="Times New Roman" w:cs="Times New Roman"/>
                <w:color w:val="auto"/>
                <w:sz w:val="24"/>
                <w:szCs w:val="24"/>
              </w:rPr>
            </w:pPr>
          </w:p>
        </w:tc>
        <w:tc>
          <w:tcPr>
            <w:tcW w:w="2030" w:type="dxa"/>
            <w:tcBorders>
              <w:top w:val="nil"/>
              <w:left w:val="single" w:sz="4" w:space="0" w:color="000000"/>
              <w:bottom w:val="nil"/>
              <w:right w:val="nil"/>
            </w:tcBorders>
          </w:tcPr>
          <w:p w14:paraId="715816F5" w14:textId="77777777" w:rsidR="009E7DB9" w:rsidRPr="00EF5B5E" w:rsidRDefault="009E7DB9" w:rsidP="009E7DB9">
            <w:pPr>
              <w:ind w:left="341"/>
              <w:jc w:val="center"/>
              <w:rPr>
                <w:rFonts w:ascii="Times New Roman" w:hAnsi="Times New Roman" w:cs="Times New Roman"/>
                <w:color w:val="auto"/>
                <w:sz w:val="24"/>
                <w:szCs w:val="24"/>
              </w:rPr>
            </w:pPr>
            <w:r w:rsidRPr="00EF5B5E">
              <w:rPr>
                <w:rFonts w:ascii="Times New Roman" w:eastAsia="Segoe UI Symbol" w:hAnsi="Times New Roman" w:cs="Times New Roman"/>
                <w:color w:val="auto"/>
                <w:sz w:val="24"/>
                <w:szCs w:val="24"/>
              </w:rPr>
              <w:t>•</w:t>
            </w:r>
            <w:r w:rsidRPr="00EF5B5E">
              <w:rPr>
                <w:rFonts w:ascii="Times New Roman" w:eastAsia="Arial" w:hAnsi="Times New Roman" w:cs="Times New Roman"/>
                <w:color w:val="auto"/>
                <w:sz w:val="24"/>
                <w:szCs w:val="24"/>
              </w:rPr>
              <w:t xml:space="preserve"> </w:t>
            </w:r>
          </w:p>
        </w:tc>
        <w:tc>
          <w:tcPr>
            <w:tcW w:w="3184" w:type="dxa"/>
            <w:tcBorders>
              <w:top w:val="nil"/>
              <w:left w:val="nil"/>
              <w:bottom w:val="nil"/>
              <w:right w:val="single" w:sz="4" w:space="0" w:color="000000"/>
            </w:tcBorders>
          </w:tcPr>
          <w:p w14:paraId="5B759F8D" w14:textId="77777777" w:rsidR="009E7DB9" w:rsidRPr="00EF5B5E" w:rsidRDefault="009E7DB9" w:rsidP="009E7DB9">
            <w:pPr>
              <w:rPr>
                <w:rFonts w:ascii="Times New Roman" w:hAnsi="Times New Roman" w:cs="Times New Roman"/>
                <w:color w:val="auto"/>
                <w:sz w:val="24"/>
                <w:szCs w:val="24"/>
              </w:rPr>
            </w:pPr>
            <w:r w:rsidRPr="00EF5B5E">
              <w:rPr>
                <w:rFonts w:ascii="Times New Roman" w:hAnsi="Times New Roman" w:cs="Times New Roman"/>
                <w:color w:val="auto"/>
                <w:sz w:val="24"/>
                <w:szCs w:val="24"/>
              </w:rPr>
              <w:t>Cooperation in the creation of new study programs</w:t>
            </w:r>
          </w:p>
        </w:tc>
      </w:tr>
      <w:tr w:rsidR="00EF5B5E" w:rsidRPr="00EF5B5E" w14:paraId="3C7563AC" w14:textId="77777777" w:rsidTr="00F66777">
        <w:trPr>
          <w:trHeight w:val="593"/>
        </w:trPr>
        <w:tc>
          <w:tcPr>
            <w:tcW w:w="1516" w:type="dxa"/>
            <w:tcBorders>
              <w:top w:val="nil"/>
              <w:left w:val="single" w:sz="4" w:space="0" w:color="000000"/>
              <w:bottom w:val="nil"/>
              <w:right w:val="single" w:sz="4" w:space="0" w:color="000000"/>
            </w:tcBorders>
          </w:tcPr>
          <w:p w14:paraId="4A1B29D4" w14:textId="77777777" w:rsidR="009E7DB9" w:rsidRPr="00EF5B5E" w:rsidRDefault="009E7DB9" w:rsidP="009E7DB9">
            <w:pPr>
              <w:rPr>
                <w:rFonts w:ascii="Times New Roman" w:hAnsi="Times New Roman" w:cs="Times New Roman"/>
                <w:color w:val="auto"/>
                <w:sz w:val="24"/>
                <w:szCs w:val="24"/>
              </w:rPr>
            </w:pPr>
          </w:p>
        </w:tc>
        <w:tc>
          <w:tcPr>
            <w:tcW w:w="2622" w:type="dxa"/>
            <w:tcBorders>
              <w:top w:val="nil"/>
              <w:left w:val="single" w:sz="4" w:space="0" w:color="000000"/>
              <w:bottom w:val="nil"/>
              <w:right w:val="single" w:sz="4" w:space="0" w:color="000000"/>
            </w:tcBorders>
          </w:tcPr>
          <w:p w14:paraId="0F2076D2" w14:textId="77777777" w:rsidR="009E7DB9" w:rsidRPr="00EF5B5E" w:rsidRDefault="009E7DB9" w:rsidP="009E7DB9">
            <w:pPr>
              <w:rPr>
                <w:rFonts w:ascii="Times New Roman" w:hAnsi="Times New Roman" w:cs="Times New Roman"/>
                <w:color w:val="auto"/>
                <w:sz w:val="24"/>
                <w:szCs w:val="24"/>
              </w:rPr>
            </w:pPr>
          </w:p>
        </w:tc>
        <w:tc>
          <w:tcPr>
            <w:tcW w:w="2030" w:type="dxa"/>
            <w:tcBorders>
              <w:top w:val="nil"/>
              <w:left w:val="single" w:sz="4" w:space="0" w:color="000000"/>
              <w:bottom w:val="nil"/>
              <w:right w:val="nil"/>
            </w:tcBorders>
          </w:tcPr>
          <w:p w14:paraId="6B7B10BB" w14:textId="77777777" w:rsidR="009E7DB9" w:rsidRPr="00EF5B5E" w:rsidRDefault="009E7DB9" w:rsidP="009E7DB9">
            <w:pPr>
              <w:ind w:left="341"/>
              <w:jc w:val="center"/>
              <w:rPr>
                <w:rFonts w:ascii="Times New Roman" w:hAnsi="Times New Roman" w:cs="Times New Roman"/>
                <w:color w:val="auto"/>
                <w:sz w:val="24"/>
                <w:szCs w:val="24"/>
              </w:rPr>
            </w:pPr>
            <w:r w:rsidRPr="00EF5B5E">
              <w:rPr>
                <w:rFonts w:ascii="Times New Roman" w:eastAsia="Segoe UI Symbol" w:hAnsi="Times New Roman" w:cs="Times New Roman"/>
                <w:color w:val="auto"/>
                <w:sz w:val="24"/>
                <w:szCs w:val="24"/>
              </w:rPr>
              <w:t>•</w:t>
            </w:r>
            <w:r w:rsidRPr="00EF5B5E">
              <w:rPr>
                <w:rFonts w:ascii="Times New Roman" w:eastAsia="Arial" w:hAnsi="Times New Roman" w:cs="Times New Roman"/>
                <w:color w:val="auto"/>
                <w:sz w:val="24"/>
                <w:szCs w:val="24"/>
              </w:rPr>
              <w:t xml:space="preserve"> </w:t>
            </w:r>
          </w:p>
        </w:tc>
        <w:tc>
          <w:tcPr>
            <w:tcW w:w="3184" w:type="dxa"/>
            <w:tcBorders>
              <w:top w:val="nil"/>
              <w:left w:val="nil"/>
              <w:bottom w:val="nil"/>
              <w:right w:val="single" w:sz="4" w:space="0" w:color="000000"/>
            </w:tcBorders>
          </w:tcPr>
          <w:p w14:paraId="6B3DC9D8" w14:textId="77777777" w:rsidR="009E7DB9" w:rsidRPr="00EF5B5E" w:rsidRDefault="009E7DB9" w:rsidP="009E7DB9">
            <w:pPr>
              <w:rPr>
                <w:rFonts w:ascii="Times New Roman" w:hAnsi="Times New Roman" w:cs="Times New Roman"/>
                <w:color w:val="auto"/>
                <w:sz w:val="24"/>
                <w:szCs w:val="24"/>
              </w:rPr>
            </w:pPr>
            <w:r w:rsidRPr="00EF5B5E">
              <w:rPr>
                <w:rFonts w:ascii="Times New Roman" w:hAnsi="Times New Roman" w:cs="Times New Roman"/>
                <w:color w:val="auto"/>
                <w:sz w:val="24"/>
                <w:szCs w:val="24"/>
              </w:rPr>
              <w:t>Cooperation and implementation of various research projects</w:t>
            </w:r>
          </w:p>
        </w:tc>
      </w:tr>
      <w:tr w:rsidR="00EF5B5E" w:rsidRPr="00EF5B5E" w14:paraId="59513663" w14:textId="77777777" w:rsidTr="00F66777">
        <w:trPr>
          <w:trHeight w:val="1373"/>
        </w:trPr>
        <w:tc>
          <w:tcPr>
            <w:tcW w:w="1516" w:type="dxa"/>
            <w:tcBorders>
              <w:top w:val="nil"/>
              <w:left w:val="single" w:sz="4" w:space="0" w:color="000000"/>
              <w:bottom w:val="nil"/>
              <w:right w:val="single" w:sz="4" w:space="0" w:color="000000"/>
            </w:tcBorders>
          </w:tcPr>
          <w:p w14:paraId="7E7D8F3A" w14:textId="77777777" w:rsidR="009E7DB9" w:rsidRPr="00EF5B5E" w:rsidRDefault="009E7DB9" w:rsidP="009E7DB9">
            <w:pPr>
              <w:rPr>
                <w:rFonts w:ascii="Times New Roman" w:hAnsi="Times New Roman" w:cs="Times New Roman"/>
                <w:color w:val="auto"/>
                <w:sz w:val="24"/>
                <w:szCs w:val="24"/>
              </w:rPr>
            </w:pPr>
          </w:p>
        </w:tc>
        <w:tc>
          <w:tcPr>
            <w:tcW w:w="2622" w:type="dxa"/>
            <w:tcBorders>
              <w:top w:val="nil"/>
              <w:left w:val="single" w:sz="4" w:space="0" w:color="000000"/>
              <w:bottom w:val="nil"/>
              <w:right w:val="single" w:sz="4" w:space="0" w:color="000000"/>
            </w:tcBorders>
          </w:tcPr>
          <w:p w14:paraId="31ECAACB" w14:textId="77777777" w:rsidR="009E7DB9" w:rsidRPr="00EF5B5E" w:rsidRDefault="009E7DB9" w:rsidP="009E7DB9">
            <w:pPr>
              <w:rPr>
                <w:rFonts w:ascii="Times New Roman" w:hAnsi="Times New Roman" w:cs="Times New Roman"/>
                <w:color w:val="auto"/>
                <w:sz w:val="24"/>
                <w:szCs w:val="24"/>
              </w:rPr>
            </w:pPr>
          </w:p>
        </w:tc>
        <w:tc>
          <w:tcPr>
            <w:tcW w:w="2030" w:type="dxa"/>
            <w:tcBorders>
              <w:top w:val="nil"/>
              <w:left w:val="single" w:sz="4" w:space="0" w:color="000000"/>
              <w:bottom w:val="nil"/>
              <w:right w:val="nil"/>
            </w:tcBorders>
          </w:tcPr>
          <w:p w14:paraId="5F60F800" w14:textId="77777777" w:rsidR="009E7DB9" w:rsidRPr="00EF5B5E" w:rsidRDefault="009E7DB9" w:rsidP="009E7DB9">
            <w:pPr>
              <w:ind w:left="341"/>
              <w:jc w:val="center"/>
              <w:rPr>
                <w:rFonts w:ascii="Times New Roman" w:hAnsi="Times New Roman" w:cs="Times New Roman"/>
                <w:color w:val="auto"/>
                <w:sz w:val="24"/>
                <w:szCs w:val="24"/>
              </w:rPr>
            </w:pPr>
            <w:r w:rsidRPr="00EF5B5E">
              <w:rPr>
                <w:rFonts w:ascii="Times New Roman" w:eastAsia="Segoe UI Symbol" w:hAnsi="Times New Roman" w:cs="Times New Roman"/>
                <w:color w:val="auto"/>
                <w:sz w:val="24"/>
                <w:szCs w:val="24"/>
              </w:rPr>
              <w:t>•</w:t>
            </w:r>
            <w:r w:rsidRPr="00EF5B5E">
              <w:rPr>
                <w:rFonts w:ascii="Times New Roman" w:eastAsia="Arial" w:hAnsi="Times New Roman" w:cs="Times New Roman"/>
                <w:color w:val="auto"/>
                <w:sz w:val="24"/>
                <w:szCs w:val="24"/>
              </w:rPr>
              <w:t xml:space="preserve"> </w:t>
            </w:r>
          </w:p>
        </w:tc>
        <w:tc>
          <w:tcPr>
            <w:tcW w:w="3184" w:type="dxa"/>
            <w:tcBorders>
              <w:top w:val="nil"/>
              <w:left w:val="nil"/>
              <w:bottom w:val="nil"/>
              <w:right w:val="single" w:sz="4" w:space="0" w:color="000000"/>
            </w:tcBorders>
          </w:tcPr>
          <w:p w14:paraId="2616F211" w14:textId="77777777" w:rsidR="009E7DB9" w:rsidRPr="00EF5B5E" w:rsidRDefault="009E7DB9" w:rsidP="009E7DB9">
            <w:pPr>
              <w:rPr>
                <w:rFonts w:ascii="Times New Roman" w:hAnsi="Times New Roman" w:cs="Times New Roman"/>
                <w:color w:val="auto"/>
                <w:sz w:val="24"/>
                <w:szCs w:val="24"/>
              </w:rPr>
            </w:pPr>
            <w:r w:rsidRPr="00EF5B5E">
              <w:rPr>
                <w:rFonts w:ascii="Times New Roman" w:hAnsi="Times New Roman" w:cs="Times New Roman"/>
                <w:color w:val="auto"/>
                <w:sz w:val="24"/>
                <w:szCs w:val="24"/>
              </w:rPr>
              <w:t>Possible cooperation in the field of publishing joint publications and textbooks, as well as cooperation related to existing publications</w:t>
            </w:r>
          </w:p>
        </w:tc>
      </w:tr>
      <w:tr w:rsidR="00EF5B5E" w:rsidRPr="00EF5B5E" w14:paraId="72865672" w14:textId="77777777" w:rsidTr="00F66777">
        <w:trPr>
          <w:trHeight w:val="1421"/>
        </w:trPr>
        <w:tc>
          <w:tcPr>
            <w:tcW w:w="1516" w:type="dxa"/>
            <w:tcBorders>
              <w:top w:val="nil"/>
              <w:left w:val="single" w:sz="4" w:space="0" w:color="000000"/>
              <w:bottom w:val="nil"/>
              <w:right w:val="single" w:sz="4" w:space="0" w:color="000000"/>
            </w:tcBorders>
          </w:tcPr>
          <w:p w14:paraId="1BA0675B" w14:textId="77777777" w:rsidR="009E7DB9" w:rsidRPr="00EF5B5E" w:rsidRDefault="009E7DB9" w:rsidP="009E7DB9">
            <w:pPr>
              <w:rPr>
                <w:rFonts w:ascii="Times New Roman" w:hAnsi="Times New Roman" w:cs="Times New Roman"/>
                <w:color w:val="auto"/>
                <w:sz w:val="24"/>
                <w:szCs w:val="24"/>
              </w:rPr>
            </w:pPr>
          </w:p>
        </w:tc>
        <w:tc>
          <w:tcPr>
            <w:tcW w:w="2622" w:type="dxa"/>
            <w:tcBorders>
              <w:top w:val="nil"/>
              <w:left w:val="single" w:sz="4" w:space="0" w:color="000000"/>
              <w:bottom w:val="nil"/>
              <w:right w:val="single" w:sz="4" w:space="0" w:color="000000"/>
            </w:tcBorders>
          </w:tcPr>
          <w:p w14:paraId="73A9DD68" w14:textId="77777777" w:rsidR="009E7DB9" w:rsidRPr="00EF5B5E" w:rsidRDefault="009E7DB9" w:rsidP="009E7DB9">
            <w:pPr>
              <w:rPr>
                <w:rFonts w:ascii="Times New Roman" w:hAnsi="Times New Roman" w:cs="Times New Roman"/>
                <w:color w:val="auto"/>
                <w:sz w:val="24"/>
                <w:szCs w:val="24"/>
              </w:rPr>
            </w:pPr>
          </w:p>
        </w:tc>
        <w:tc>
          <w:tcPr>
            <w:tcW w:w="2030" w:type="dxa"/>
            <w:tcBorders>
              <w:top w:val="nil"/>
              <w:left w:val="single" w:sz="4" w:space="0" w:color="000000"/>
              <w:bottom w:val="nil"/>
              <w:right w:val="nil"/>
            </w:tcBorders>
          </w:tcPr>
          <w:p w14:paraId="569FC655" w14:textId="77777777" w:rsidR="009E7DB9" w:rsidRPr="00EF5B5E" w:rsidRDefault="009E7DB9" w:rsidP="009E7DB9">
            <w:pPr>
              <w:ind w:left="341"/>
              <w:jc w:val="center"/>
              <w:rPr>
                <w:rFonts w:ascii="Times New Roman" w:hAnsi="Times New Roman" w:cs="Times New Roman"/>
                <w:color w:val="auto"/>
                <w:sz w:val="24"/>
                <w:szCs w:val="24"/>
              </w:rPr>
            </w:pPr>
            <w:r w:rsidRPr="00EF5B5E">
              <w:rPr>
                <w:rFonts w:ascii="Times New Roman" w:eastAsia="Segoe UI Symbol" w:hAnsi="Times New Roman" w:cs="Times New Roman"/>
                <w:color w:val="auto"/>
                <w:sz w:val="24"/>
                <w:szCs w:val="24"/>
              </w:rPr>
              <w:t>•</w:t>
            </w:r>
            <w:r w:rsidRPr="00EF5B5E">
              <w:rPr>
                <w:rFonts w:ascii="Times New Roman" w:eastAsia="Arial" w:hAnsi="Times New Roman" w:cs="Times New Roman"/>
                <w:color w:val="auto"/>
                <w:sz w:val="24"/>
                <w:szCs w:val="24"/>
              </w:rPr>
              <w:t xml:space="preserve"> </w:t>
            </w:r>
          </w:p>
        </w:tc>
        <w:tc>
          <w:tcPr>
            <w:tcW w:w="3184" w:type="dxa"/>
            <w:tcBorders>
              <w:top w:val="nil"/>
              <w:left w:val="nil"/>
              <w:bottom w:val="nil"/>
              <w:right w:val="single" w:sz="4" w:space="0" w:color="000000"/>
            </w:tcBorders>
          </w:tcPr>
          <w:p w14:paraId="4A8885EB" w14:textId="77777777" w:rsidR="009E7DB9" w:rsidRPr="00EF5B5E" w:rsidRDefault="009E7DB9" w:rsidP="009E7DB9">
            <w:pPr>
              <w:rPr>
                <w:rFonts w:ascii="Times New Roman" w:hAnsi="Times New Roman" w:cs="Times New Roman"/>
                <w:color w:val="auto"/>
                <w:sz w:val="24"/>
                <w:szCs w:val="24"/>
              </w:rPr>
            </w:pPr>
            <w:r w:rsidRPr="00EF5B5E">
              <w:rPr>
                <w:rFonts w:ascii="Times New Roman" w:hAnsi="Times New Roman" w:cs="Times New Roman"/>
                <w:color w:val="auto"/>
                <w:sz w:val="24"/>
                <w:szCs w:val="24"/>
              </w:rPr>
              <w:t>Organization of conferences and other scientific and professional meetings on topics that will be of interest to both signatories</w:t>
            </w:r>
          </w:p>
        </w:tc>
      </w:tr>
      <w:tr w:rsidR="00EF5B5E" w:rsidRPr="00EF5B5E" w14:paraId="272DD0E4" w14:textId="77777777" w:rsidTr="00F66777">
        <w:trPr>
          <w:trHeight w:val="1641"/>
        </w:trPr>
        <w:tc>
          <w:tcPr>
            <w:tcW w:w="1516" w:type="dxa"/>
            <w:tcBorders>
              <w:top w:val="nil"/>
              <w:left w:val="single" w:sz="4" w:space="0" w:color="000000"/>
              <w:bottom w:val="single" w:sz="4" w:space="0" w:color="000000"/>
              <w:right w:val="single" w:sz="4" w:space="0" w:color="000000"/>
            </w:tcBorders>
          </w:tcPr>
          <w:p w14:paraId="26AF3798" w14:textId="77777777" w:rsidR="009E7DB9" w:rsidRPr="00EF5B5E" w:rsidRDefault="009E7DB9" w:rsidP="009E7DB9">
            <w:pPr>
              <w:rPr>
                <w:rFonts w:ascii="Times New Roman" w:hAnsi="Times New Roman" w:cs="Times New Roman"/>
                <w:color w:val="auto"/>
                <w:sz w:val="24"/>
                <w:szCs w:val="24"/>
              </w:rPr>
            </w:pPr>
          </w:p>
        </w:tc>
        <w:tc>
          <w:tcPr>
            <w:tcW w:w="2622" w:type="dxa"/>
            <w:tcBorders>
              <w:top w:val="nil"/>
              <w:left w:val="single" w:sz="4" w:space="0" w:color="000000"/>
              <w:bottom w:val="single" w:sz="4" w:space="0" w:color="000000"/>
              <w:right w:val="single" w:sz="4" w:space="0" w:color="000000"/>
            </w:tcBorders>
          </w:tcPr>
          <w:p w14:paraId="2AF49684" w14:textId="77777777" w:rsidR="009E7DB9" w:rsidRPr="00EF5B5E" w:rsidRDefault="009E7DB9" w:rsidP="009E7DB9">
            <w:pPr>
              <w:rPr>
                <w:rFonts w:ascii="Times New Roman" w:hAnsi="Times New Roman" w:cs="Times New Roman"/>
                <w:color w:val="auto"/>
                <w:sz w:val="24"/>
                <w:szCs w:val="24"/>
              </w:rPr>
            </w:pPr>
          </w:p>
        </w:tc>
        <w:tc>
          <w:tcPr>
            <w:tcW w:w="2030" w:type="dxa"/>
            <w:tcBorders>
              <w:top w:val="nil"/>
              <w:left w:val="single" w:sz="4" w:space="0" w:color="000000"/>
              <w:bottom w:val="single" w:sz="4" w:space="0" w:color="000000"/>
              <w:right w:val="nil"/>
            </w:tcBorders>
          </w:tcPr>
          <w:p w14:paraId="043F06B2" w14:textId="77777777" w:rsidR="009E7DB9" w:rsidRPr="00EF5B5E" w:rsidRDefault="009E7DB9" w:rsidP="009E7DB9">
            <w:pPr>
              <w:ind w:left="341"/>
              <w:jc w:val="center"/>
              <w:rPr>
                <w:rFonts w:ascii="Times New Roman" w:hAnsi="Times New Roman" w:cs="Times New Roman"/>
                <w:color w:val="auto"/>
                <w:sz w:val="24"/>
                <w:szCs w:val="24"/>
              </w:rPr>
            </w:pPr>
            <w:r w:rsidRPr="00EF5B5E">
              <w:rPr>
                <w:rFonts w:ascii="Times New Roman" w:eastAsia="Segoe UI Symbol" w:hAnsi="Times New Roman" w:cs="Times New Roman"/>
                <w:color w:val="auto"/>
                <w:sz w:val="24"/>
                <w:szCs w:val="24"/>
              </w:rPr>
              <w:t>•</w:t>
            </w:r>
            <w:r w:rsidRPr="00EF5B5E">
              <w:rPr>
                <w:rFonts w:ascii="Times New Roman" w:eastAsia="Arial" w:hAnsi="Times New Roman" w:cs="Times New Roman"/>
                <w:color w:val="auto"/>
                <w:sz w:val="24"/>
                <w:szCs w:val="24"/>
              </w:rPr>
              <w:t xml:space="preserve"> </w:t>
            </w:r>
          </w:p>
        </w:tc>
        <w:tc>
          <w:tcPr>
            <w:tcW w:w="3184" w:type="dxa"/>
            <w:tcBorders>
              <w:top w:val="nil"/>
              <w:left w:val="nil"/>
              <w:bottom w:val="single" w:sz="4" w:space="0" w:color="000000"/>
              <w:right w:val="single" w:sz="4" w:space="0" w:color="000000"/>
            </w:tcBorders>
          </w:tcPr>
          <w:p w14:paraId="00F08BBF" w14:textId="77777777" w:rsidR="009E7DB9" w:rsidRPr="00EF5B5E" w:rsidRDefault="009E7DB9" w:rsidP="009E7DB9">
            <w:pPr>
              <w:rPr>
                <w:rFonts w:ascii="Times New Roman" w:hAnsi="Times New Roman" w:cs="Times New Roman"/>
                <w:color w:val="auto"/>
                <w:sz w:val="24"/>
                <w:szCs w:val="24"/>
              </w:rPr>
            </w:pPr>
            <w:r w:rsidRPr="00EF5B5E">
              <w:rPr>
                <w:rFonts w:ascii="Times New Roman" w:hAnsi="Times New Roman" w:cs="Times New Roman"/>
                <w:color w:val="auto"/>
                <w:sz w:val="24"/>
                <w:szCs w:val="24"/>
              </w:rPr>
              <w:t>Improving the educational process by ensuring the mobility of academic, non-academic and research staff and students (ERASMUS+,</w:t>
            </w:r>
          </w:p>
        </w:tc>
      </w:tr>
      <w:tr w:rsidR="00EF5B5E" w:rsidRPr="00EF5B5E" w14:paraId="172DABE2" w14:textId="77777777" w:rsidTr="00F66777">
        <w:trPr>
          <w:trHeight w:val="865"/>
        </w:trPr>
        <w:tc>
          <w:tcPr>
            <w:tcW w:w="1516" w:type="dxa"/>
            <w:tcBorders>
              <w:top w:val="single" w:sz="4" w:space="0" w:color="000000"/>
              <w:left w:val="single" w:sz="4" w:space="0" w:color="000000"/>
              <w:bottom w:val="nil"/>
              <w:right w:val="single" w:sz="4" w:space="0" w:color="000000"/>
            </w:tcBorders>
          </w:tcPr>
          <w:p w14:paraId="23B37EA4" w14:textId="77777777" w:rsidR="009E7DB9" w:rsidRPr="00EF5B5E" w:rsidRDefault="009E7DB9" w:rsidP="005E06DC">
            <w:pPr>
              <w:ind w:left="113"/>
              <w:rPr>
                <w:rFonts w:ascii="Times New Roman" w:hAnsi="Times New Roman" w:cs="Times New Roman"/>
                <w:color w:val="auto"/>
                <w:sz w:val="24"/>
                <w:szCs w:val="24"/>
              </w:rPr>
            </w:pPr>
            <w:r w:rsidRPr="00EF5B5E">
              <w:rPr>
                <w:rFonts w:ascii="Times New Roman" w:eastAsia="Times New Roman" w:hAnsi="Times New Roman" w:cs="Times New Roman"/>
                <w:color w:val="auto"/>
                <w:sz w:val="24"/>
                <w:szCs w:val="24"/>
              </w:rPr>
              <w:t>09</w:t>
            </w:r>
            <w:r w:rsidR="005E06DC" w:rsidRPr="00EF5B5E">
              <w:rPr>
                <w:rFonts w:ascii="Times New Roman" w:eastAsia="Times New Roman" w:hAnsi="Times New Roman" w:cs="Times New Roman"/>
                <w:color w:val="auto"/>
                <w:sz w:val="24"/>
                <w:szCs w:val="24"/>
              </w:rPr>
              <w:t>/14/</w:t>
            </w:r>
            <w:r w:rsidRPr="00EF5B5E">
              <w:rPr>
                <w:rFonts w:ascii="Times New Roman" w:eastAsia="Times New Roman" w:hAnsi="Times New Roman" w:cs="Times New Roman"/>
                <w:color w:val="auto"/>
                <w:sz w:val="24"/>
                <w:szCs w:val="24"/>
              </w:rPr>
              <w:t xml:space="preserve">2021  </w:t>
            </w:r>
          </w:p>
        </w:tc>
        <w:tc>
          <w:tcPr>
            <w:tcW w:w="2622" w:type="dxa"/>
            <w:tcBorders>
              <w:top w:val="single" w:sz="4" w:space="0" w:color="000000"/>
              <w:left w:val="single" w:sz="4" w:space="0" w:color="000000"/>
              <w:bottom w:val="nil"/>
              <w:right w:val="single" w:sz="4" w:space="0" w:color="000000"/>
            </w:tcBorders>
          </w:tcPr>
          <w:p w14:paraId="380E2751" w14:textId="77777777" w:rsidR="009E7DB9" w:rsidRPr="00EF5B5E" w:rsidRDefault="009E7DB9" w:rsidP="009E7DB9">
            <w:pPr>
              <w:ind w:left="113"/>
              <w:rPr>
                <w:rFonts w:ascii="Times New Roman" w:hAnsi="Times New Roman" w:cs="Times New Roman"/>
                <w:color w:val="auto"/>
                <w:sz w:val="24"/>
                <w:szCs w:val="24"/>
              </w:rPr>
            </w:pPr>
            <w:r w:rsidRPr="00EF5B5E">
              <w:rPr>
                <w:rFonts w:ascii="Times New Roman" w:eastAsia="Times New Roman" w:hAnsi="Times New Roman" w:cs="Times New Roman"/>
                <w:color w:val="auto"/>
                <w:sz w:val="24"/>
                <w:szCs w:val="24"/>
              </w:rPr>
              <w:t>International University Europa Prima Skopje</w:t>
            </w:r>
          </w:p>
        </w:tc>
        <w:tc>
          <w:tcPr>
            <w:tcW w:w="2030" w:type="dxa"/>
            <w:tcBorders>
              <w:top w:val="single" w:sz="4" w:space="0" w:color="000000"/>
              <w:left w:val="single" w:sz="4" w:space="0" w:color="000000"/>
              <w:bottom w:val="nil"/>
              <w:right w:val="nil"/>
            </w:tcBorders>
          </w:tcPr>
          <w:p w14:paraId="1207266F" w14:textId="77777777" w:rsidR="009E7DB9" w:rsidRPr="00EF5B5E" w:rsidRDefault="009E7DB9" w:rsidP="009E7DB9">
            <w:pPr>
              <w:ind w:left="341"/>
              <w:jc w:val="center"/>
              <w:rPr>
                <w:rFonts w:ascii="Times New Roman" w:hAnsi="Times New Roman" w:cs="Times New Roman"/>
                <w:color w:val="auto"/>
                <w:sz w:val="24"/>
                <w:szCs w:val="24"/>
              </w:rPr>
            </w:pPr>
            <w:r w:rsidRPr="00EF5B5E">
              <w:rPr>
                <w:rFonts w:ascii="Times New Roman" w:eastAsia="Segoe UI Symbol" w:hAnsi="Times New Roman" w:cs="Times New Roman"/>
                <w:color w:val="auto"/>
                <w:sz w:val="24"/>
                <w:szCs w:val="24"/>
              </w:rPr>
              <w:t>•</w:t>
            </w:r>
            <w:r w:rsidRPr="00EF5B5E">
              <w:rPr>
                <w:rFonts w:ascii="Times New Roman" w:eastAsia="Arial" w:hAnsi="Times New Roman" w:cs="Times New Roman"/>
                <w:color w:val="auto"/>
                <w:sz w:val="24"/>
                <w:szCs w:val="24"/>
              </w:rPr>
              <w:t xml:space="preserve"> </w:t>
            </w:r>
          </w:p>
        </w:tc>
        <w:tc>
          <w:tcPr>
            <w:tcW w:w="3184" w:type="dxa"/>
            <w:tcBorders>
              <w:top w:val="single" w:sz="4" w:space="0" w:color="000000"/>
              <w:left w:val="nil"/>
              <w:bottom w:val="nil"/>
              <w:right w:val="single" w:sz="4" w:space="0" w:color="000000"/>
            </w:tcBorders>
          </w:tcPr>
          <w:p w14:paraId="375A1D95" w14:textId="77777777" w:rsidR="009E7DB9" w:rsidRPr="00EF5B5E" w:rsidRDefault="009E7DB9" w:rsidP="009E7DB9">
            <w:pPr>
              <w:rPr>
                <w:rFonts w:ascii="Times New Roman" w:hAnsi="Times New Roman" w:cs="Times New Roman"/>
                <w:color w:val="auto"/>
                <w:sz w:val="24"/>
                <w:szCs w:val="24"/>
              </w:rPr>
            </w:pPr>
            <w:r w:rsidRPr="00EF5B5E">
              <w:rPr>
                <w:rFonts w:ascii="Times New Roman" w:hAnsi="Times New Roman" w:cs="Times New Roman"/>
                <w:color w:val="auto"/>
                <w:sz w:val="24"/>
                <w:szCs w:val="24"/>
              </w:rPr>
              <w:t>Joint implementation of study programs at academic studies</w:t>
            </w:r>
          </w:p>
        </w:tc>
      </w:tr>
      <w:tr w:rsidR="00EF5B5E" w:rsidRPr="00EF5B5E" w14:paraId="5E7DCA72" w14:textId="77777777" w:rsidTr="00F66777">
        <w:trPr>
          <w:trHeight w:val="869"/>
        </w:trPr>
        <w:tc>
          <w:tcPr>
            <w:tcW w:w="1516" w:type="dxa"/>
            <w:tcBorders>
              <w:top w:val="nil"/>
              <w:left w:val="single" w:sz="4" w:space="0" w:color="000000"/>
              <w:bottom w:val="nil"/>
              <w:right w:val="single" w:sz="4" w:space="0" w:color="000000"/>
            </w:tcBorders>
          </w:tcPr>
          <w:p w14:paraId="4E27ACE8" w14:textId="77777777" w:rsidR="009E7DB9" w:rsidRPr="00EF5B5E" w:rsidRDefault="009E7DB9" w:rsidP="009E7DB9">
            <w:pPr>
              <w:rPr>
                <w:rFonts w:ascii="Times New Roman" w:hAnsi="Times New Roman" w:cs="Times New Roman"/>
                <w:color w:val="auto"/>
                <w:sz w:val="24"/>
                <w:szCs w:val="24"/>
              </w:rPr>
            </w:pPr>
          </w:p>
        </w:tc>
        <w:tc>
          <w:tcPr>
            <w:tcW w:w="2622" w:type="dxa"/>
            <w:tcBorders>
              <w:top w:val="nil"/>
              <w:left w:val="single" w:sz="4" w:space="0" w:color="000000"/>
              <w:bottom w:val="nil"/>
              <w:right w:val="single" w:sz="4" w:space="0" w:color="000000"/>
            </w:tcBorders>
          </w:tcPr>
          <w:p w14:paraId="632115C6" w14:textId="77777777" w:rsidR="009E7DB9" w:rsidRPr="00EF5B5E" w:rsidRDefault="009E7DB9" w:rsidP="009E7DB9">
            <w:pPr>
              <w:rPr>
                <w:rFonts w:ascii="Times New Roman" w:hAnsi="Times New Roman" w:cs="Times New Roman"/>
                <w:color w:val="auto"/>
                <w:sz w:val="24"/>
                <w:szCs w:val="24"/>
              </w:rPr>
            </w:pPr>
          </w:p>
        </w:tc>
        <w:tc>
          <w:tcPr>
            <w:tcW w:w="2030" w:type="dxa"/>
            <w:tcBorders>
              <w:top w:val="nil"/>
              <w:left w:val="single" w:sz="4" w:space="0" w:color="000000"/>
              <w:bottom w:val="nil"/>
              <w:right w:val="nil"/>
            </w:tcBorders>
          </w:tcPr>
          <w:p w14:paraId="074D3070" w14:textId="77777777" w:rsidR="009E7DB9" w:rsidRPr="00EF5B5E" w:rsidRDefault="009E7DB9" w:rsidP="009E7DB9">
            <w:pPr>
              <w:ind w:left="341"/>
              <w:jc w:val="center"/>
              <w:rPr>
                <w:rFonts w:ascii="Times New Roman" w:hAnsi="Times New Roman" w:cs="Times New Roman"/>
                <w:color w:val="auto"/>
                <w:sz w:val="24"/>
                <w:szCs w:val="24"/>
              </w:rPr>
            </w:pPr>
            <w:r w:rsidRPr="00EF5B5E">
              <w:rPr>
                <w:rFonts w:ascii="Times New Roman" w:eastAsia="Segoe UI Symbol" w:hAnsi="Times New Roman" w:cs="Times New Roman"/>
                <w:color w:val="auto"/>
                <w:sz w:val="24"/>
                <w:szCs w:val="24"/>
              </w:rPr>
              <w:t>•</w:t>
            </w:r>
            <w:r w:rsidRPr="00EF5B5E">
              <w:rPr>
                <w:rFonts w:ascii="Times New Roman" w:eastAsia="Arial" w:hAnsi="Times New Roman" w:cs="Times New Roman"/>
                <w:color w:val="auto"/>
                <w:sz w:val="24"/>
                <w:szCs w:val="24"/>
              </w:rPr>
              <w:t xml:space="preserve"> </w:t>
            </w:r>
          </w:p>
        </w:tc>
        <w:tc>
          <w:tcPr>
            <w:tcW w:w="3184" w:type="dxa"/>
            <w:tcBorders>
              <w:top w:val="nil"/>
              <w:left w:val="nil"/>
              <w:bottom w:val="nil"/>
              <w:right w:val="single" w:sz="4" w:space="0" w:color="000000"/>
            </w:tcBorders>
          </w:tcPr>
          <w:p w14:paraId="3747F48E" w14:textId="77777777" w:rsidR="009E7DB9" w:rsidRPr="00EF5B5E" w:rsidRDefault="009E7DB9" w:rsidP="009E7DB9">
            <w:pPr>
              <w:rPr>
                <w:rFonts w:ascii="Times New Roman" w:hAnsi="Times New Roman" w:cs="Times New Roman"/>
                <w:color w:val="auto"/>
                <w:sz w:val="24"/>
                <w:szCs w:val="24"/>
              </w:rPr>
            </w:pPr>
            <w:r w:rsidRPr="00EF5B5E">
              <w:rPr>
                <w:rFonts w:ascii="Times New Roman" w:hAnsi="Times New Roman" w:cs="Times New Roman"/>
                <w:color w:val="auto"/>
                <w:sz w:val="24"/>
                <w:szCs w:val="24"/>
              </w:rPr>
              <w:t>Achieving the passage of students from both higher education institutions to the appropriate study programs</w:t>
            </w:r>
          </w:p>
        </w:tc>
      </w:tr>
      <w:tr w:rsidR="00EF5B5E" w:rsidRPr="00EF5B5E" w14:paraId="04A149A6" w14:textId="77777777" w:rsidTr="00F66777">
        <w:trPr>
          <w:trHeight w:val="845"/>
        </w:trPr>
        <w:tc>
          <w:tcPr>
            <w:tcW w:w="1516" w:type="dxa"/>
            <w:tcBorders>
              <w:top w:val="nil"/>
              <w:left w:val="single" w:sz="4" w:space="0" w:color="000000"/>
              <w:bottom w:val="nil"/>
              <w:right w:val="single" w:sz="4" w:space="0" w:color="000000"/>
            </w:tcBorders>
          </w:tcPr>
          <w:p w14:paraId="1ACC4F9B" w14:textId="77777777" w:rsidR="009E7DB9" w:rsidRPr="00EF5B5E" w:rsidRDefault="009E7DB9" w:rsidP="009E7DB9">
            <w:pPr>
              <w:rPr>
                <w:rFonts w:ascii="Times New Roman" w:hAnsi="Times New Roman" w:cs="Times New Roman"/>
                <w:color w:val="auto"/>
                <w:sz w:val="24"/>
                <w:szCs w:val="24"/>
              </w:rPr>
            </w:pPr>
          </w:p>
        </w:tc>
        <w:tc>
          <w:tcPr>
            <w:tcW w:w="2622" w:type="dxa"/>
            <w:tcBorders>
              <w:top w:val="nil"/>
              <w:left w:val="single" w:sz="4" w:space="0" w:color="000000"/>
              <w:bottom w:val="nil"/>
              <w:right w:val="single" w:sz="4" w:space="0" w:color="000000"/>
            </w:tcBorders>
          </w:tcPr>
          <w:p w14:paraId="2B16BF22" w14:textId="77777777" w:rsidR="009E7DB9" w:rsidRPr="00EF5B5E" w:rsidRDefault="009E7DB9" w:rsidP="009E7DB9">
            <w:pPr>
              <w:rPr>
                <w:rFonts w:ascii="Times New Roman" w:hAnsi="Times New Roman" w:cs="Times New Roman"/>
                <w:color w:val="auto"/>
                <w:sz w:val="24"/>
                <w:szCs w:val="24"/>
              </w:rPr>
            </w:pPr>
          </w:p>
        </w:tc>
        <w:tc>
          <w:tcPr>
            <w:tcW w:w="2030" w:type="dxa"/>
            <w:tcBorders>
              <w:top w:val="nil"/>
              <w:left w:val="single" w:sz="4" w:space="0" w:color="000000"/>
              <w:bottom w:val="nil"/>
              <w:right w:val="nil"/>
            </w:tcBorders>
          </w:tcPr>
          <w:p w14:paraId="22AF3C51" w14:textId="77777777" w:rsidR="009E7DB9" w:rsidRPr="00EF5B5E" w:rsidRDefault="009E7DB9" w:rsidP="009E7DB9">
            <w:pPr>
              <w:ind w:left="341"/>
              <w:jc w:val="center"/>
              <w:rPr>
                <w:rFonts w:ascii="Times New Roman" w:hAnsi="Times New Roman" w:cs="Times New Roman"/>
                <w:color w:val="auto"/>
                <w:sz w:val="24"/>
                <w:szCs w:val="24"/>
              </w:rPr>
            </w:pPr>
            <w:r w:rsidRPr="00EF5B5E">
              <w:rPr>
                <w:rFonts w:ascii="Times New Roman" w:eastAsia="Segoe UI Symbol" w:hAnsi="Times New Roman" w:cs="Times New Roman"/>
                <w:color w:val="auto"/>
                <w:sz w:val="24"/>
                <w:szCs w:val="24"/>
              </w:rPr>
              <w:t>•</w:t>
            </w:r>
            <w:r w:rsidRPr="00EF5B5E">
              <w:rPr>
                <w:rFonts w:ascii="Times New Roman" w:eastAsia="Arial" w:hAnsi="Times New Roman" w:cs="Times New Roman"/>
                <w:color w:val="auto"/>
                <w:sz w:val="24"/>
                <w:szCs w:val="24"/>
              </w:rPr>
              <w:t xml:space="preserve"> </w:t>
            </w:r>
          </w:p>
        </w:tc>
        <w:tc>
          <w:tcPr>
            <w:tcW w:w="3184" w:type="dxa"/>
            <w:tcBorders>
              <w:top w:val="nil"/>
              <w:left w:val="nil"/>
              <w:bottom w:val="nil"/>
              <w:right w:val="single" w:sz="4" w:space="0" w:color="000000"/>
            </w:tcBorders>
          </w:tcPr>
          <w:p w14:paraId="37A9B569" w14:textId="77777777" w:rsidR="009E7DB9" w:rsidRPr="00EF5B5E" w:rsidRDefault="009E7DB9" w:rsidP="009E7DB9">
            <w:pPr>
              <w:rPr>
                <w:rFonts w:ascii="Times New Roman" w:hAnsi="Times New Roman" w:cs="Times New Roman"/>
                <w:color w:val="auto"/>
                <w:sz w:val="24"/>
                <w:szCs w:val="24"/>
              </w:rPr>
            </w:pPr>
            <w:r w:rsidRPr="00EF5B5E">
              <w:rPr>
                <w:rFonts w:ascii="Times New Roman" w:hAnsi="Times New Roman" w:cs="Times New Roman"/>
                <w:color w:val="auto"/>
                <w:sz w:val="24"/>
                <w:szCs w:val="24"/>
              </w:rPr>
              <w:t>The possibility for students to continue their studies from one higher education institution to another</w:t>
            </w:r>
          </w:p>
        </w:tc>
      </w:tr>
      <w:tr w:rsidR="00EF5B5E" w:rsidRPr="00EF5B5E" w14:paraId="66C806F4" w14:textId="77777777" w:rsidTr="00F66777">
        <w:trPr>
          <w:trHeight w:val="1097"/>
        </w:trPr>
        <w:tc>
          <w:tcPr>
            <w:tcW w:w="1516" w:type="dxa"/>
            <w:tcBorders>
              <w:top w:val="nil"/>
              <w:left w:val="single" w:sz="4" w:space="0" w:color="000000"/>
              <w:bottom w:val="nil"/>
              <w:right w:val="single" w:sz="4" w:space="0" w:color="000000"/>
            </w:tcBorders>
          </w:tcPr>
          <w:p w14:paraId="3A932A3D" w14:textId="77777777" w:rsidR="009E7DB9" w:rsidRPr="00EF5B5E" w:rsidRDefault="009E7DB9" w:rsidP="009E7DB9">
            <w:pPr>
              <w:rPr>
                <w:rFonts w:ascii="Times New Roman" w:hAnsi="Times New Roman" w:cs="Times New Roman"/>
                <w:color w:val="auto"/>
                <w:sz w:val="24"/>
                <w:szCs w:val="24"/>
              </w:rPr>
            </w:pPr>
          </w:p>
        </w:tc>
        <w:tc>
          <w:tcPr>
            <w:tcW w:w="2622" w:type="dxa"/>
            <w:tcBorders>
              <w:top w:val="nil"/>
              <w:left w:val="single" w:sz="4" w:space="0" w:color="000000"/>
              <w:bottom w:val="nil"/>
              <w:right w:val="single" w:sz="4" w:space="0" w:color="000000"/>
            </w:tcBorders>
          </w:tcPr>
          <w:p w14:paraId="3AC84432" w14:textId="77777777" w:rsidR="009E7DB9" w:rsidRPr="00EF5B5E" w:rsidRDefault="009E7DB9" w:rsidP="009E7DB9">
            <w:pPr>
              <w:rPr>
                <w:rFonts w:ascii="Times New Roman" w:hAnsi="Times New Roman" w:cs="Times New Roman"/>
                <w:color w:val="auto"/>
                <w:sz w:val="24"/>
                <w:szCs w:val="24"/>
              </w:rPr>
            </w:pPr>
          </w:p>
        </w:tc>
        <w:tc>
          <w:tcPr>
            <w:tcW w:w="2030" w:type="dxa"/>
            <w:tcBorders>
              <w:top w:val="nil"/>
              <w:left w:val="single" w:sz="4" w:space="0" w:color="000000"/>
              <w:bottom w:val="nil"/>
              <w:right w:val="nil"/>
            </w:tcBorders>
          </w:tcPr>
          <w:p w14:paraId="2FED0A6E" w14:textId="77777777" w:rsidR="009E7DB9" w:rsidRPr="00EF5B5E" w:rsidRDefault="009E7DB9" w:rsidP="009E7DB9">
            <w:pPr>
              <w:ind w:left="341"/>
              <w:jc w:val="center"/>
              <w:rPr>
                <w:rFonts w:ascii="Times New Roman" w:hAnsi="Times New Roman" w:cs="Times New Roman"/>
                <w:color w:val="auto"/>
                <w:sz w:val="24"/>
                <w:szCs w:val="24"/>
              </w:rPr>
            </w:pPr>
            <w:r w:rsidRPr="00EF5B5E">
              <w:rPr>
                <w:rFonts w:ascii="Times New Roman" w:eastAsia="Segoe UI Symbol" w:hAnsi="Times New Roman" w:cs="Times New Roman"/>
                <w:color w:val="auto"/>
                <w:sz w:val="24"/>
                <w:szCs w:val="24"/>
              </w:rPr>
              <w:t>•</w:t>
            </w:r>
            <w:r w:rsidRPr="00EF5B5E">
              <w:rPr>
                <w:rFonts w:ascii="Times New Roman" w:eastAsia="Arial" w:hAnsi="Times New Roman" w:cs="Times New Roman"/>
                <w:color w:val="auto"/>
                <w:sz w:val="24"/>
                <w:szCs w:val="24"/>
              </w:rPr>
              <w:t xml:space="preserve"> </w:t>
            </w:r>
          </w:p>
        </w:tc>
        <w:tc>
          <w:tcPr>
            <w:tcW w:w="3184" w:type="dxa"/>
            <w:tcBorders>
              <w:top w:val="nil"/>
              <w:left w:val="nil"/>
              <w:bottom w:val="nil"/>
              <w:right w:val="single" w:sz="4" w:space="0" w:color="000000"/>
            </w:tcBorders>
          </w:tcPr>
          <w:p w14:paraId="33B5F6C1" w14:textId="77777777" w:rsidR="009E7DB9" w:rsidRPr="00EF5B5E" w:rsidRDefault="009E7DB9" w:rsidP="009E7DB9">
            <w:pPr>
              <w:rPr>
                <w:rFonts w:ascii="Times New Roman" w:hAnsi="Times New Roman" w:cs="Times New Roman"/>
                <w:color w:val="auto"/>
                <w:sz w:val="24"/>
                <w:szCs w:val="24"/>
              </w:rPr>
            </w:pPr>
            <w:r w:rsidRPr="00EF5B5E">
              <w:rPr>
                <w:rFonts w:ascii="Times New Roman" w:hAnsi="Times New Roman" w:cs="Times New Roman"/>
                <w:color w:val="auto"/>
                <w:sz w:val="24"/>
                <w:szCs w:val="24"/>
              </w:rPr>
              <w:t>Joint organization of extracurricular activities for students of both higher education institutions,</w:t>
            </w:r>
          </w:p>
        </w:tc>
      </w:tr>
      <w:tr w:rsidR="00EF5B5E" w:rsidRPr="00EF5B5E" w14:paraId="704D491A" w14:textId="77777777" w:rsidTr="00F66777">
        <w:trPr>
          <w:trHeight w:val="1119"/>
        </w:trPr>
        <w:tc>
          <w:tcPr>
            <w:tcW w:w="1516" w:type="dxa"/>
            <w:tcBorders>
              <w:top w:val="nil"/>
              <w:left w:val="single" w:sz="4" w:space="0" w:color="000000"/>
              <w:bottom w:val="nil"/>
              <w:right w:val="single" w:sz="4" w:space="0" w:color="000000"/>
            </w:tcBorders>
          </w:tcPr>
          <w:p w14:paraId="22BFAB5D" w14:textId="77777777" w:rsidR="009E7DB9" w:rsidRPr="00EF5B5E" w:rsidRDefault="009E7DB9" w:rsidP="009E7DB9">
            <w:pPr>
              <w:rPr>
                <w:rFonts w:ascii="Times New Roman" w:hAnsi="Times New Roman" w:cs="Times New Roman"/>
                <w:color w:val="auto"/>
                <w:sz w:val="24"/>
                <w:szCs w:val="24"/>
              </w:rPr>
            </w:pPr>
          </w:p>
        </w:tc>
        <w:tc>
          <w:tcPr>
            <w:tcW w:w="2622" w:type="dxa"/>
            <w:tcBorders>
              <w:top w:val="nil"/>
              <w:left w:val="single" w:sz="4" w:space="0" w:color="000000"/>
              <w:bottom w:val="nil"/>
              <w:right w:val="single" w:sz="4" w:space="0" w:color="000000"/>
            </w:tcBorders>
          </w:tcPr>
          <w:p w14:paraId="2E1DD7C4" w14:textId="77777777" w:rsidR="009E7DB9" w:rsidRPr="00EF5B5E" w:rsidRDefault="009E7DB9" w:rsidP="009E7DB9">
            <w:pPr>
              <w:rPr>
                <w:rFonts w:ascii="Times New Roman" w:hAnsi="Times New Roman" w:cs="Times New Roman"/>
                <w:color w:val="auto"/>
                <w:sz w:val="24"/>
                <w:szCs w:val="24"/>
              </w:rPr>
            </w:pPr>
          </w:p>
        </w:tc>
        <w:tc>
          <w:tcPr>
            <w:tcW w:w="2030" w:type="dxa"/>
            <w:tcBorders>
              <w:top w:val="nil"/>
              <w:left w:val="single" w:sz="4" w:space="0" w:color="000000"/>
              <w:bottom w:val="nil"/>
              <w:right w:val="nil"/>
            </w:tcBorders>
          </w:tcPr>
          <w:p w14:paraId="49EB50E5" w14:textId="77777777" w:rsidR="009E7DB9" w:rsidRPr="00EF5B5E" w:rsidRDefault="009E7DB9" w:rsidP="009E7DB9">
            <w:pPr>
              <w:ind w:left="341"/>
              <w:jc w:val="center"/>
              <w:rPr>
                <w:rFonts w:ascii="Times New Roman" w:hAnsi="Times New Roman" w:cs="Times New Roman"/>
                <w:color w:val="auto"/>
                <w:sz w:val="24"/>
                <w:szCs w:val="24"/>
              </w:rPr>
            </w:pPr>
            <w:r w:rsidRPr="00EF5B5E">
              <w:rPr>
                <w:rFonts w:ascii="Times New Roman" w:eastAsia="Segoe UI Symbol" w:hAnsi="Times New Roman" w:cs="Times New Roman"/>
                <w:color w:val="auto"/>
                <w:sz w:val="24"/>
                <w:szCs w:val="24"/>
              </w:rPr>
              <w:t>•</w:t>
            </w:r>
            <w:r w:rsidRPr="00EF5B5E">
              <w:rPr>
                <w:rFonts w:ascii="Times New Roman" w:eastAsia="Arial" w:hAnsi="Times New Roman" w:cs="Times New Roman"/>
                <w:color w:val="auto"/>
                <w:sz w:val="24"/>
                <w:szCs w:val="24"/>
              </w:rPr>
              <w:t xml:space="preserve"> </w:t>
            </w:r>
          </w:p>
        </w:tc>
        <w:tc>
          <w:tcPr>
            <w:tcW w:w="3184" w:type="dxa"/>
            <w:tcBorders>
              <w:top w:val="nil"/>
              <w:left w:val="nil"/>
              <w:bottom w:val="nil"/>
              <w:right w:val="single" w:sz="4" w:space="0" w:color="000000"/>
            </w:tcBorders>
          </w:tcPr>
          <w:p w14:paraId="638B4119" w14:textId="77777777" w:rsidR="009E7DB9" w:rsidRPr="00EF5B5E" w:rsidRDefault="009E7DB9" w:rsidP="009E7DB9">
            <w:pPr>
              <w:rPr>
                <w:rFonts w:ascii="Times New Roman" w:hAnsi="Times New Roman" w:cs="Times New Roman"/>
                <w:color w:val="auto"/>
                <w:sz w:val="24"/>
                <w:szCs w:val="24"/>
              </w:rPr>
            </w:pPr>
            <w:r w:rsidRPr="00EF5B5E">
              <w:rPr>
                <w:rFonts w:ascii="Times New Roman" w:hAnsi="Times New Roman" w:cs="Times New Roman"/>
                <w:color w:val="auto"/>
                <w:sz w:val="24"/>
                <w:szCs w:val="24"/>
              </w:rPr>
              <w:t>Engagement of teachers and associates, as well as students, with the aim of realizing jointly defined and accredited study programs</w:t>
            </w:r>
          </w:p>
        </w:tc>
      </w:tr>
      <w:tr w:rsidR="00EF5B5E" w:rsidRPr="00EF5B5E" w14:paraId="4662DFE4" w14:textId="77777777" w:rsidTr="00F66777">
        <w:trPr>
          <w:trHeight w:val="583"/>
        </w:trPr>
        <w:tc>
          <w:tcPr>
            <w:tcW w:w="1516" w:type="dxa"/>
            <w:tcBorders>
              <w:top w:val="nil"/>
              <w:left w:val="single" w:sz="4" w:space="0" w:color="000000"/>
              <w:bottom w:val="single" w:sz="4" w:space="0" w:color="000000"/>
              <w:right w:val="single" w:sz="4" w:space="0" w:color="000000"/>
            </w:tcBorders>
          </w:tcPr>
          <w:p w14:paraId="5FFA4F4C" w14:textId="77777777" w:rsidR="009E7DB9" w:rsidRPr="00EF5B5E" w:rsidRDefault="009E7DB9" w:rsidP="009E7DB9">
            <w:pPr>
              <w:rPr>
                <w:rFonts w:ascii="Times New Roman" w:hAnsi="Times New Roman" w:cs="Times New Roman"/>
                <w:color w:val="auto"/>
                <w:sz w:val="24"/>
                <w:szCs w:val="24"/>
              </w:rPr>
            </w:pPr>
          </w:p>
        </w:tc>
        <w:tc>
          <w:tcPr>
            <w:tcW w:w="2622" w:type="dxa"/>
            <w:tcBorders>
              <w:top w:val="nil"/>
              <w:left w:val="single" w:sz="4" w:space="0" w:color="000000"/>
              <w:bottom w:val="single" w:sz="4" w:space="0" w:color="000000"/>
              <w:right w:val="single" w:sz="4" w:space="0" w:color="000000"/>
            </w:tcBorders>
          </w:tcPr>
          <w:p w14:paraId="20C10355" w14:textId="77777777" w:rsidR="009E7DB9" w:rsidRPr="00EF5B5E" w:rsidRDefault="009E7DB9" w:rsidP="009E7DB9">
            <w:pPr>
              <w:rPr>
                <w:rFonts w:ascii="Times New Roman" w:hAnsi="Times New Roman" w:cs="Times New Roman"/>
                <w:color w:val="auto"/>
                <w:sz w:val="24"/>
                <w:szCs w:val="24"/>
              </w:rPr>
            </w:pPr>
          </w:p>
        </w:tc>
        <w:tc>
          <w:tcPr>
            <w:tcW w:w="2030" w:type="dxa"/>
            <w:tcBorders>
              <w:top w:val="nil"/>
              <w:left w:val="single" w:sz="4" w:space="0" w:color="000000"/>
              <w:bottom w:val="single" w:sz="4" w:space="0" w:color="000000"/>
              <w:right w:val="nil"/>
            </w:tcBorders>
          </w:tcPr>
          <w:p w14:paraId="27A99CDC" w14:textId="77777777" w:rsidR="009E7DB9" w:rsidRPr="00EF5B5E" w:rsidRDefault="009E7DB9" w:rsidP="009E7DB9">
            <w:pPr>
              <w:ind w:left="341"/>
              <w:jc w:val="center"/>
              <w:rPr>
                <w:rFonts w:ascii="Times New Roman" w:hAnsi="Times New Roman" w:cs="Times New Roman"/>
                <w:color w:val="auto"/>
                <w:sz w:val="24"/>
                <w:szCs w:val="24"/>
              </w:rPr>
            </w:pPr>
            <w:r w:rsidRPr="00EF5B5E">
              <w:rPr>
                <w:rFonts w:ascii="Times New Roman" w:eastAsia="Segoe UI Symbol" w:hAnsi="Times New Roman" w:cs="Times New Roman"/>
                <w:color w:val="auto"/>
                <w:sz w:val="24"/>
                <w:szCs w:val="24"/>
              </w:rPr>
              <w:t>•</w:t>
            </w:r>
            <w:r w:rsidRPr="00EF5B5E">
              <w:rPr>
                <w:rFonts w:ascii="Times New Roman" w:eastAsia="Arial" w:hAnsi="Times New Roman" w:cs="Times New Roman"/>
                <w:color w:val="auto"/>
                <w:sz w:val="24"/>
                <w:szCs w:val="24"/>
              </w:rPr>
              <w:t xml:space="preserve"> </w:t>
            </w:r>
          </w:p>
        </w:tc>
        <w:tc>
          <w:tcPr>
            <w:tcW w:w="3184" w:type="dxa"/>
            <w:tcBorders>
              <w:top w:val="nil"/>
              <w:left w:val="nil"/>
              <w:bottom w:val="single" w:sz="4" w:space="0" w:color="000000"/>
              <w:right w:val="single" w:sz="4" w:space="0" w:color="000000"/>
            </w:tcBorders>
          </w:tcPr>
          <w:p w14:paraId="30F37A9D" w14:textId="77777777" w:rsidR="009E7DB9" w:rsidRPr="00EF5B5E" w:rsidRDefault="009E7DB9" w:rsidP="009E7DB9">
            <w:pPr>
              <w:rPr>
                <w:rFonts w:ascii="Times New Roman" w:hAnsi="Times New Roman" w:cs="Times New Roman"/>
                <w:color w:val="auto"/>
                <w:sz w:val="24"/>
                <w:szCs w:val="24"/>
              </w:rPr>
            </w:pPr>
            <w:r w:rsidRPr="00EF5B5E">
              <w:rPr>
                <w:rFonts w:ascii="Times New Roman" w:hAnsi="Times New Roman" w:cs="Times New Roman"/>
                <w:color w:val="auto"/>
                <w:sz w:val="24"/>
                <w:szCs w:val="24"/>
              </w:rPr>
              <w:t>Exchange of study materials and information, exchange and publication of professional literature, textbooks and publications of common interest</w:t>
            </w:r>
          </w:p>
          <w:p w14:paraId="07B3B8F2" w14:textId="77777777" w:rsidR="009E7DB9" w:rsidRPr="00EF5B5E" w:rsidRDefault="009E7DB9" w:rsidP="009E7DB9">
            <w:pPr>
              <w:rPr>
                <w:rFonts w:ascii="Times New Roman" w:hAnsi="Times New Roman" w:cs="Times New Roman"/>
                <w:color w:val="auto"/>
                <w:sz w:val="24"/>
                <w:szCs w:val="24"/>
              </w:rPr>
            </w:pPr>
            <w:r w:rsidRPr="00EF5B5E">
              <w:rPr>
                <w:rFonts w:ascii="Times New Roman" w:hAnsi="Times New Roman" w:cs="Times New Roman"/>
                <w:color w:val="auto"/>
                <w:sz w:val="24"/>
                <w:szCs w:val="24"/>
              </w:rPr>
              <w:t>Cooperation in scientific research</w:t>
            </w:r>
          </w:p>
          <w:p w14:paraId="14CAE293" w14:textId="77777777" w:rsidR="009E7DB9" w:rsidRPr="00EF5B5E" w:rsidRDefault="009E7DB9" w:rsidP="009E7DB9">
            <w:pPr>
              <w:rPr>
                <w:rFonts w:ascii="Times New Roman" w:hAnsi="Times New Roman" w:cs="Times New Roman"/>
                <w:color w:val="auto"/>
                <w:sz w:val="24"/>
                <w:szCs w:val="24"/>
              </w:rPr>
            </w:pPr>
            <w:r w:rsidRPr="00EF5B5E">
              <w:rPr>
                <w:rFonts w:ascii="Times New Roman" w:hAnsi="Times New Roman" w:cs="Times New Roman"/>
                <w:color w:val="auto"/>
                <w:sz w:val="24"/>
                <w:szCs w:val="24"/>
              </w:rPr>
              <w:t>projects, in the field of education, professional training</w:t>
            </w:r>
          </w:p>
        </w:tc>
      </w:tr>
      <w:tr w:rsidR="00EF5B5E" w:rsidRPr="00EF5B5E" w14:paraId="333D5E8F" w14:textId="77777777" w:rsidTr="00F66777">
        <w:trPr>
          <w:trHeight w:val="2513"/>
        </w:trPr>
        <w:tc>
          <w:tcPr>
            <w:tcW w:w="1516" w:type="dxa"/>
            <w:tcBorders>
              <w:top w:val="single" w:sz="4" w:space="0" w:color="000000"/>
              <w:left w:val="single" w:sz="4" w:space="0" w:color="000000"/>
              <w:bottom w:val="single" w:sz="4" w:space="0" w:color="000000"/>
              <w:right w:val="single" w:sz="4" w:space="0" w:color="000000"/>
            </w:tcBorders>
          </w:tcPr>
          <w:p w14:paraId="5A341A66" w14:textId="77777777" w:rsidR="005A79D7" w:rsidRPr="00EF5B5E" w:rsidRDefault="00B735AE" w:rsidP="005E06DC">
            <w:pPr>
              <w:ind w:left="113"/>
              <w:rPr>
                <w:rFonts w:ascii="Times New Roman" w:hAnsi="Times New Roman" w:cs="Times New Roman"/>
                <w:color w:val="auto"/>
                <w:sz w:val="24"/>
                <w:szCs w:val="24"/>
              </w:rPr>
            </w:pPr>
            <w:r w:rsidRPr="00EF5B5E">
              <w:rPr>
                <w:rFonts w:ascii="Times New Roman" w:eastAsia="Times New Roman" w:hAnsi="Times New Roman" w:cs="Times New Roman"/>
                <w:color w:val="auto"/>
                <w:sz w:val="24"/>
                <w:szCs w:val="24"/>
              </w:rPr>
              <w:t>11</w:t>
            </w:r>
            <w:r w:rsidR="005E06DC" w:rsidRPr="00EF5B5E">
              <w:rPr>
                <w:rFonts w:ascii="Times New Roman" w:eastAsia="Times New Roman" w:hAnsi="Times New Roman" w:cs="Times New Roman"/>
                <w:color w:val="auto"/>
                <w:sz w:val="24"/>
                <w:szCs w:val="24"/>
              </w:rPr>
              <w:t>/17/</w:t>
            </w:r>
            <w:r w:rsidRPr="00EF5B5E">
              <w:rPr>
                <w:rFonts w:ascii="Times New Roman" w:eastAsia="Times New Roman" w:hAnsi="Times New Roman" w:cs="Times New Roman"/>
                <w:color w:val="auto"/>
                <w:sz w:val="24"/>
                <w:szCs w:val="24"/>
              </w:rPr>
              <w:t xml:space="preserve">2021 </w:t>
            </w:r>
          </w:p>
        </w:tc>
        <w:tc>
          <w:tcPr>
            <w:tcW w:w="2622" w:type="dxa"/>
            <w:tcBorders>
              <w:top w:val="single" w:sz="4" w:space="0" w:color="000000"/>
              <w:left w:val="single" w:sz="4" w:space="0" w:color="000000"/>
              <w:bottom w:val="single" w:sz="4" w:space="0" w:color="000000"/>
              <w:right w:val="single" w:sz="4" w:space="0" w:color="000000"/>
            </w:tcBorders>
          </w:tcPr>
          <w:p w14:paraId="1BE59C77" w14:textId="77777777" w:rsidR="005A79D7" w:rsidRPr="00EF5B5E" w:rsidRDefault="009E7DB9">
            <w:pPr>
              <w:spacing w:after="20"/>
              <w:ind w:left="113"/>
              <w:rPr>
                <w:rFonts w:ascii="Times New Roman" w:hAnsi="Times New Roman" w:cs="Times New Roman"/>
                <w:color w:val="auto"/>
                <w:sz w:val="24"/>
                <w:szCs w:val="24"/>
              </w:rPr>
            </w:pPr>
            <w:r w:rsidRPr="00EF5B5E">
              <w:rPr>
                <w:rFonts w:ascii="Times New Roman" w:eastAsia="Times New Roman" w:hAnsi="Times New Roman" w:cs="Times New Roman"/>
                <w:color w:val="auto"/>
                <w:sz w:val="24"/>
                <w:szCs w:val="24"/>
              </w:rPr>
              <w:t>Pan European University</w:t>
            </w:r>
          </w:p>
          <w:p w14:paraId="52B039CD" w14:textId="77777777" w:rsidR="005A79D7" w:rsidRPr="00EF5B5E" w:rsidRDefault="00B735AE">
            <w:pPr>
              <w:ind w:left="113"/>
              <w:rPr>
                <w:rFonts w:ascii="Times New Roman" w:hAnsi="Times New Roman" w:cs="Times New Roman"/>
                <w:color w:val="auto"/>
                <w:sz w:val="24"/>
                <w:szCs w:val="24"/>
              </w:rPr>
            </w:pPr>
            <w:r w:rsidRPr="00EF5B5E">
              <w:rPr>
                <w:rFonts w:ascii="Times New Roman" w:eastAsia="Times New Roman" w:hAnsi="Times New Roman" w:cs="Times New Roman"/>
                <w:color w:val="auto"/>
                <w:sz w:val="24"/>
                <w:szCs w:val="24"/>
              </w:rPr>
              <w:t xml:space="preserve">„Apeiron“ </w:t>
            </w:r>
          </w:p>
        </w:tc>
        <w:tc>
          <w:tcPr>
            <w:tcW w:w="2030" w:type="dxa"/>
            <w:tcBorders>
              <w:top w:val="single" w:sz="4" w:space="0" w:color="000000"/>
              <w:left w:val="single" w:sz="4" w:space="0" w:color="000000"/>
              <w:bottom w:val="single" w:sz="4" w:space="0" w:color="000000"/>
              <w:right w:val="nil"/>
            </w:tcBorders>
          </w:tcPr>
          <w:p w14:paraId="4DA64CA2" w14:textId="77777777" w:rsidR="005A79D7" w:rsidRPr="00EF5B5E" w:rsidRDefault="00B735AE">
            <w:pPr>
              <w:ind w:left="341"/>
              <w:jc w:val="center"/>
              <w:rPr>
                <w:rFonts w:ascii="Times New Roman" w:hAnsi="Times New Roman" w:cs="Times New Roman"/>
                <w:color w:val="auto"/>
                <w:sz w:val="24"/>
                <w:szCs w:val="24"/>
              </w:rPr>
            </w:pPr>
            <w:r w:rsidRPr="00EF5B5E">
              <w:rPr>
                <w:rFonts w:ascii="Times New Roman" w:eastAsia="Segoe UI Symbol" w:hAnsi="Times New Roman" w:cs="Times New Roman"/>
                <w:color w:val="auto"/>
                <w:sz w:val="24"/>
                <w:szCs w:val="24"/>
              </w:rPr>
              <w:t>•</w:t>
            </w:r>
            <w:r w:rsidRPr="00EF5B5E">
              <w:rPr>
                <w:rFonts w:ascii="Times New Roman" w:eastAsia="Arial" w:hAnsi="Times New Roman" w:cs="Times New Roman"/>
                <w:color w:val="auto"/>
                <w:sz w:val="24"/>
                <w:szCs w:val="24"/>
              </w:rPr>
              <w:t xml:space="preserve"> </w:t>
            </w:r>
          </w:p>
        </w:tc>
        <w:tc>
          <w:tcPr>
            <w:tcW w:w="3184" w:type="dxa"/>
            <w:tcBorders>
              <w:top w:val="single" w:sz="4" w:space="0" w:color="000000"/>
              <w:left w:val="nil"/>
              <w:bottom w:val="single" w:sz="4" w:space="0" w:color="000000"/>
              <w:right w:val="single" w:sz="4" w:space="0" w:color="000000"/>
            </w:tcBorders>
          </w:tcPr>
          <w:p w14:paraId="7FD6B08C" w14:textId="77777777" w:rsidR="009E7DB9" w:rsidRPr="00EF5B5E" w:rsidRDefault="009E7DB9" w:rsidP="009E7DB9">
            <w:pPr>
              <w:spacing w:line="247" w:lineRule="auto"/>
              <w:ind w:right="272"/>
              <w:rPr>
                <w:rFonts w:ascii="Times New Roman" w:eastAsia="Times New Roman" w:hAnsi="Times New Roman" w:cs="Times New Roman"/>
                <w:color w:val="auto"/>
                <w:sz w:val="24"/>
                <w:szCs w:val="24"/>
              </w:rPr>
            </w:pPr>
            <w:r w:rsidRPr="00EF5B5E">
              <w:rPr>
                <w:rFonts w:ascii="Times New Roman" w:eastAsia="Times New Roman" w:hAnsi="Times New Roman" w:cs="Times New Roman"/>
                <w:color w:val="auto"/>
                <w:sz w:val="24"/>
                <w:szCs w:val="24"/>
              </w:rPr>
              <w:t>Ensuring the completion of studies for students in the event of higher education institutions ceasing the study programs Computer Multimedia and Graphics, which is performed on "Apeiron" and Graphic Design and Visual Communications, which are</w:t>
            </w:r>
          </w:p>
          <w:p w14:paraId="6A3FF8EC" w14:textId="77777777" w:rsidR="005A79D7" w:rsidRPr="00EF5B5E" w:rsidRDefault="009E7DB9" w:rsidP="009E7DB9">
            <w:pPr>
              <w:rPr>
                <w:rFonts w:ascii="Times New Roman" w:hAnsi="Times New Roman" w:cs="Times New Roman"/>
                <w:color w:val="auto"/>
                <w:sz w:val="24"/>
                <w:szCs w:val="24"/>
              </w:rPr>
            </w:pPr>
            <w:r w:rsidRPr="00EF5B5E">
              <w:rPr>
                <w:rFonts w:ascii="Times New Roman" w:eastAsia="Times New Roman" w:hAnsi="Times New Roman" w:cs="Times New Roman"/>
                <w:color w:val="auto"/>
                <w:sz w:val="24"/>
                <w:szCs w:val="24"/>
              </w:rPr>
              <w:t>performed at BLC</w:t>
            </w:r>
          </w:p>
        </w:tc>
      </w:tr>
      <w:tr w:rsidR="00EF5B5E" w:rsidRPr="00EF5B5E" w14:paraId="07B9E03B" w14:textId="77777777" w:rsidTr="00F66777">
        <w:trPr>
          <w:trHeight w:val="2513"/>
        </w:trPr>
        <w:tc>
          <w:tcPr>
            <w:tcW w:w="1516" w:type="dxa"/>
            <w:tcBorders>
              <w:top w:val="single" w:sz="4" w:space="0" w:color="000000"/>
              <w:left w:val="single" w:sz="4" w:space="0" w:color="000000"/>
              <w:bottom w:val="single" w:sz="4" w:space="0" w:color="000000"/>
              <w:right w:val="single" w:sz="4" w:space="0" w:color="000000"/>
            </w:tcBorders>
          </w:tcPr>
          <w:p w14:paraId="54617235" w14:textId="77777777" w:rsidR="00717183" w:rsidRPr="00EF5B5E" w:rsidRDefault="00717183" w:rsidP="005E06DC">
            <w:pPr>
              <w:ind w:left="113"/>
              <w:rPr>
                <w:rFonts w:ascii="Times New Roman" w:eastAsia="Times New Roman" w:hAnsi="Times New Roman" w:cs="Times New Roman"/>
                <w:color w:val="auto"/>
                <w:sz w:val="24"/>
                <w:szCs w:val="24"/>
              </w:rPr>
            </w:pPr>
            <w:r w:rsidRPr="00EF5B5E">
              <w:rPr>
                <w:rFonts w:ascii="Times New Roman" w:hAnsi="Times New Roman" w:cs="Times New Roman"/>
                <w:color w:val="auto"/>
                <w:sz w:val="27"/>
                <w:szCs w:val="27"/>
              </w:rPr>
              <w:t>08</w:t>
            </w:r>
            <w:r w:rsidR="005E06DC" w:rsidRPr="00EF5B5E">
              <w:rPr>
                <w:rFonts w:ascii="Times New Roman" w:hAnsi="Times New Roman" w:cs="Times New Roman"/>
                <w:color w:val="auto"/>
                <w:sz w:val="27"/>
                <w:szCs w:val="27"/>
              </w:rPr>
              <w:t>/18/</w:t>
            </w:r>
            <w:r w:rsidRPr="00EF5B5E">
              <w:rPr>
                <w:rFonts w:ascii="Times New Roman" w:hAnsi="Times New Roman" w:cs="Times New Roman"/>
                <w:color w:val="auto"/>
                <w:sz w:val="27"/>
                <w:szCs w:val="27"/>
              </w:rPr>
              <w:t>2022</w:t>
            </w:r>
          </w:p>
        </w:tc>
        <w:tc>
          <w:tcPr>
            <w:tcW w:w="2622" w:type="dxa"/>
            <w:tcBorders>
              <w:top w:val="single" w:sz="4" w:space="0" w:color="000000"/>
              <w:left w:val="single" w:sz="4" w:space="0" w:color="000000"/>
              <w:bottom w:val="single" w:sz="4" w:space="0" w:color="000000"/>
              <w:right w:val="single" w:sz="4" w:space="0" w:color="000000"/>
            </w:tcBorders>
          </w:tcPr>
          <w:p w14:paraId="3967486D" w14:textId="77777777" w:rsidR="00717183" w:rsidRPr="00EF5B5E" w:rsidRDefault="00717183">
            <w:pPr>
              <w:spacing w:after="20"/>
              <w:ind w:left="113"/>
              <w:rPr>
                <w:rFonts w:ascii="Times New Roman" w:eastAsia="Times New Roman" w:hAnsi="Times New Roman" w:cs="Times New Roman"/>
                <w:color w:val="auto"/>
                <w:sz w:val="24"/>
                <w:szCs w:val="24"/>
              </w:rPr>
            </w:pPr>
            <w:r w:rsidRPr="00EF5B5E">
              <w:rPr>
                <w:rFonts w:ascii="Times New Roman" w:eastAsia="Times New Roman" w:hAnsi="Times New Roman" w:cs="Times New Roman"/>
                <w:color w:val="auto"/>
                <w:sz w:val="24"/>
                <w:szCs w:val="24"/>
              </w:rPr>
              <w:t>College of Service Business, East Sarajevo-Sokolac</w:t>
            </w:r>
          </w:p>
        </w:tc>
        <w:tc>
          <w:tcPr>
            <w:tcW w:w="2030" w:type="dxa"/>
            <w:tcBorders>
              <w:top w:val="single" w:sz="4" w:space="0" w:color="000000"/>
              <w:left w:val="single" w:sz="4" w:space="0" w:color="000000"/>
              <w:bottom w:val="single" w:sz="4" w:space="0" w:color="000000"/>
              <w:right w:val="nil"/>
            </w:tcBorders>
          </w:tcPr>
          <w:p w14:paraId="4A524A06" w14:textId="77777777" w:rsidR="00717183" w:rsidRPr="00EF5B5E" w:rsidRDefault="00717183" w:rsidP="00717183">
            <w:pPr>
              <w:pStyle w:val="ListParagraph"/>
              <w:rPr>
                <w:rFonts w:ascii="Times New Roman" w:eastAsia="Segoe UI Symbol" w:hAnsi="Times New Roman" w:cs="Times New Roman"/>
                <w:color w:val="auto"/>
                <w:sz w:val="24"/>
                <w:szCs w:val="24"/>
              </w:rPr>
            </w:pPr>
          </w:p>
        </w:tc>
        <w:tc>
          <w:tcPr>
            <w:tcW w:w="3184" w:type="dxa"/>
            <w:tcBorders>
              <w:top w:val="single" w:sz="4" w:space="0" w:color="000000"/>
              <w:left w:val="nil"/>
              <w:bottom w:val="single" w:sz="4" w:space="0" w:color="000000"/>
              <w:right w:val="single" w:sz="4" w:space="0" w:color="000000"/>
            </w:tcBorders>
          </w:tcPr>
          <w:p w14:paraId="51EEAC82" w14:textId="77777777" w:rsidR="00717183" w:rsidRPr="00EF5B5E" w:rsidRDefault="00717183" w:rsidP="00717183">
            <w:pPr>
              <w:pStyle w:val="ListParagraph"/>
              <w:numPr>
                <w:ilvl w:val="0"/>
                <w:numId w:val="13"/>
              </w:numPr>
              <w:spacing w:line="247" w:lineRule="auto"/>
              <w:ind w:right="272"/>
              <w:rPr>
                <w:rFonts w:ascii="Times New Roman" w:eastAsia="Times New Roman" w:hAnsi="Times New Roman" w:cs="Times New Roman"/>
                <w:color w:val="auto"/>
                <w:sz w:val="24"/>
                <w:szCs w:val="24"/>
              </w:rPr>
            </w:pPr>
            <w:r w:rsidRPr="00EF5B5E">
              <w:rPr>
                <w:rFonts w:ascii="Times New Roman" w:eastAsia="Times New Roman" w:hAnsi="Times New Roman" w:cs="Times New Roman"/>
                <w:color w:val="auto"/>
                <w:sz w:val="24"/>
                <w:szCs w:val="24"/>
              </w:rPr>
              <w:t xml:space="preserve">Exchange of information and joint presence on the market, </w:t>
            </w:r>
          </w:p>
          <w:p w14:paraId="4C5CD962" w14:textId="77777777" w:rsidR="00717183" w:rsidRPr="00EF5B5E" w:rsidRDefault="00717183" w:rsidP="00717183">
            <w:pPr>
              <w:pStyle w:val="ListParagraph"/>
              <w:numPr>
                <w:ilvl w:val="0"/>
                <w:numId w:val="13"/>
              </w:numPr>
              <w:spacing w:line="247" w:lineRule="auto"/>
              <w:ind w:right="272"/>
              <w:rPr>
                <w:rFonts w:ascii="Times New Roman" w:eastAsia="Times New Roman" w:hAnsi="Times New Roman" w:cs="Times New Roman"/>
                <w:color w:val="auto"/>
                <w:sz w:val="24"/>
                <w:szCs w:val="24"/>
              </w:rPr>
            </w:pPr>
            <w:r w:rsidRPr="00EF5B5E">
              <w:rPr>
                <w:rFonts w:ascii="Times New Roman" w:eastAsia="Times New Roman" w:hAnsi="Times New Roman" w:cs="Times New Roman"/>
                <w:color w:val="auto"/>
                <w:sz w:val="24"/>
                <w:szCs w:val="24"/>
              </w:rPr>
              <w:t>Joint investments in research and development projects, monitoring and execution of practical classes and workshops,</w:t>
            </w:r>
          </w:p>
          <w:p w14:paraId="210C5C7F" w14:textId="77777777" w:rsidR="00717183" w:rsidRPr="00EF5B5E" w:rsidRDefault="00717183" w:rsidP="00717183">
            <w:pPr>
              <w:pStyle w:val="ListParagraph"/>
              <w:numPr>
                <w:ilvl w:val="0"/>
                <w:numId w:val="13"/>
              </w:numPr>
              <w:spacing w:line="247" w:lineRule="auto"/>
              <w:ind w:right="272"/>
              <w:rPr>
                <w:rFonts w:ascii="Times New Roman" w:eastAsia="Times New Roman" w:hAnsi="Times New Roman" w:cs="Times New Roman"/>
                <w:color w:val="auto"/>
                <w:sz w:val="24"/>
                <w:szCs w:val="24"/>
              </w:rPr>
            </w:pPr>
            <w:r w:rsidRPr="00EF5B5E">
              <w:rPr>
                <w:rFonts w:ascii="Times New Roman" w:eastAsia="Times New Roman" w:hAnsi="Times New Roman" w:cs="Times New Roman"/>
                <w:color w:val="auto"/>
                <w:sz w:val="24"/>
                <w:szCs w:val="24"/>
              </w:rPr>
              <w:t xml:space="preserve">Mutual personnel and technical assistance, training </w:t>
            </w:r>
            <w:r w:rsidRPr="00EF5B5E">
              <w:rPr>
                <w:rFonts w:ascii="Times New Roman" w:eastAsia="Times New Roman" w:hAnsi="Times New Roman" w:cs="Times New Roman"/>
                <w:color w:val="auto"/>
                <w:sz w:val="24"/>
                <w:szCs w:val="24"/>
              </w:rPr>
              <w:lastRenderedPageBreak/>
              <w:t xml:space="preserve">and scholarship for pupils and students, </w:t>
            </w:r>
          </w:p>
          <w:p w14:paraId="72452A15" w14:textId="77777777" w:rsidR="00717183" w:rsidRPr="00EF5B5E" w:rsidRDefault="00717183" w:rsidP="00717183">
            <w:pPr>
              <w:pStyle w:val="ListParagraph"/>
              <w:numPr>
                <w:ilvl w:val="0"/>
                <w:numId w:val="13"/>
              </w:numPr>
              <w:spacing w:line="247" w:lineRule="auto"/>
              <w:ind w:right="272"/>
              <w:rPr>
                <w:rFonts w:ascii="Times New Roman" w:eastAsia="Times New Roman" w:hAnsi="Times New Roman" w:cs="Times New Roman"/>
                <w:color w:val="auto"/>
                <w:sz w:val="24"/>
                <w:szCs w:val="24"/>
              </w:rPr>
            </w:pPr>
            <w:r w:rsidRPr="00EF5B5E">
              <w:rPr>
                <w:rFonts w:ascii="Times New Roman" w:eastAsia="Times New Roman" w:hAnsi="Times New Roman" w:cs="Times New Roman"/>
                <w:color w:val="auto"/>
                <w:sz w:val="24"/>
                <w:szCs w:val="24"/>
              </w:rPr>
              <w:t xml:space="preserve">Joint organization of activities in the field of marketing, advertising and propaganda, </w:t>
            </w:r>
          </w:p>
          <w:p w14:paraId="626C5F70" w14:textId="77777777" w:rsidR="00717183" w:rsidRPr="00EF5B5E" w:rsidRDefault="00717183" w:rsidP="00717183">
            <w:pPr>
              <w:pStyle w:val="ListParagraph"/>
              <w:numPr>
                <w:ilvl w:val="0"/>
                <w:numId w:val="13"/>
              </w:numPr>
              <w:spacing w:line="247" w:lineRule="auto"/>
              <w:ind w:right="272"/>
              <w:rPr>
                <w:rFonts w:ascii="Times New Roman" w:eastAsia="Times New Roman" w:hAnsi="Times New Roman" w:cs="Times New Roman"/>
                <w:color w:val="auto"/>
                <w:sz w:val="24"/>
                <w:szCs w:val="24"/>
              </w:rPr>
            </w:pPr>
            <w:r w:rsidRPr="00EF5B5E">
              <w:rPr>
                <w:rFonts w:ascii="Times New Roman" w:eastAsia="Times New Roman" w:hAnsi="Times New Roman" w:cs="Times New Roman"/>
                <w:color w:val="auto"/>
                <w:sz w:val="24"/>
                <w:szCs w:val="24"/>
              </w:rPr>
              <w:t>Joint training of personnel, management, organizing expert meetings, consultations, seminars, symposiums,</w:t>
            </w:r>
          </w:p>
          <w:p w14:paraId="7296369B" w14:textId="77777777" w:rsidR="00717183" w:rsidRPr="00EF5B5E" w:rsidRDefault="00717183" w:rsidP="00717183">
            <w:pPr>
              <w:pStyle w:val="ListParagraph"/>
              <w:numPr>
                <w:ilvl w:val="0"/>
                <w:numId w:val="13"/>
              </w:numPr>
              <w:spacing w:line="247" w:lineRule="auto"/>
              <w:ind w:right="272"/>
              <w:rPr>
                <w:rFonts w:ascii="Times New Roman" w:eastAsia="Times New Roman" w:hAnsi="Times New Roman" w:cs="Times New Roman"/>
                <w:color w:val="auto"/>
                <w:sz w:val="24"/>
                <w:szCs w:val="24"/>
              </w:rPr>
            </w:pPr>
            <w:r w:rsidRPr="00EF5B5E">
              <w:rPr>
                <w:rFonts w:ascii="Times New Roman" w:eastAsia="Times New Roman" w:hAnsi="Times New Roman" w:cs="Times New Roman"/>
                <w:color w:val="auto"/>
                <w:sz w:val="24"/>
                <w:szCs w:val="24"/>
              </w:rPr>
              <w:t>Implementation of self-employment programs, writing business plans and realization of business ideas.</w:t>
            </w:r>
          </w:p>
        </w:tc>
      </w:tr>
      <w:tr w:rsidR="00EF5B5E" w:rsidRPr="00EF5B5E" w14:paraId="6A05E407" w14:textId="77777777" w:rsidTr="00F66777">
        <w:trPr>
          <w:trHeight w:val="2513"/>
        </w:trPr>
        <w:tc>
          <w:tcPr>
            <w:tcW w:w="1516" w:type="dxa"/>
            <w:tcBorders>
              <w:top w:val="single" w:sz="4" w:space="0" w:color="000000"/>
              <w:left w:val="single" w:sz="4" w:space="0" w:color="000000"/>
              <w:bottom w:val="single" w:sz="4" w:space="0" w:color="000000"/>
              <w:right w:val="single" w:sz="4" w:space="0" w:color="000000"/>
            </w:tcBorders>
          </w:tcPr>
          <w:p w14:paraId="00DBFE18" w14:textId="77777777" w:rsidR="00717183" w:rsidRPr="00EF5B5E" w:rsidRDefault="00717183" w:rsidP="005E06DC">
            <w:pPr>
              <w:ind w:left="113"/>
              <w:rPr>
                <w:rFonts w:ascii="Times New Roman" w:hAnsi="Times New Roman" w:cs="Times New Roman"/>
                <w:color w:val="auto"/>
                <w:sz w:val="27"/>
                <w:szCs w:val="27"/>
              </w:rPr>
            </w:pPr>
            <w:r w:rsidRPr="00EF5B5E">
              <w:rPr>
                <w:rFonts w:ascii="Times New Roman" w:hAnsi="Times New Roman" w:cs="Times New Roman"/>
                <w:color w:val="auto"/>
                <w:sz w:val="27"/>
                <w:szCs w:val="27"/>
              </w:rPr>
              <w:lastRenderedPageBreak/>
              <w:t>08</w:t>
            </w:r>
            <w:r w:rsidR="005E06DC" w:rsidRPr="00EF5B5E">
              <w:rPr>
                <w:rFonts w:ascii="Times New Roman" w:hAnsi="Times New Roman" w:cs="Times New Roman"/>
                <w:color w:val="auto"/>
                <w:sz w:val="27"/>
                <w:szCs w:val="27"/>
              </w:rPr>
              <w:t>/24/</w:t>
            </w:r>
            <w:r w:rsidRPr="00EF5B5E">
              <w:rPr>
                <w:rFonts w:ascii="Times New Roman" w:hAnsi="Times New Roman" w:cs="Times New Roman"/>
                <w:color w:val="auto"/>
                <w:sz w:val="27"/>
                <w:szCs w:val="27"/>
              </w:rPr>
              <w:t>2022</w:t>
            </w:r>
          </w:p>
        </w:tc>
        <w:tc>
          <w:tcPr>
            <w:tcW w:w="2622" w:type="dxa"/>
            <w:tcBorders>
              <w:top w:val="single" w:sz="4" w:space="0" w:color="000000"/>
              <w:left w:val="single" w:sz="4" w:space="0" w:color="000000"/>
              <w:bottom w:val="single" w:sz="4" w:space="0" w:color="000000"/>
              <w:right w:val="single" w:sz="4" w:space="0" w:color="000000"/>
            </w:tcBorders>
          </w:tcPr>
          <w:p w14:paraId="12AF9D36" w14:textId="77777777" w:rsidR="00717183" w:rsidRPr="00EF5B5E" w:rsidRDefault="00717183">
            <w:pPr>
              <w:spacing w:after="20"/>
              <w:ind w:left="113"/>
              <w:rPr>
                <w:rFonts w:ascii="Times New Roman" w:eastAsia="Times New Roman" w:hAnsi="Times New Roman" w:cs="Times New Roman"/>
                <w:color w:val="auto"/>
                <w:sz w:val="24"/>
                <w:szCs w:val="24"/>
              </w:rPr>
            </w:pPr>
            <w:r w:rsidRPr="00EF5B5E">
              <w:rPr>
                <w:rFonts w:ascii="Times New Roman" w:eastAsia="Times New Roman" w:hAnsi="Times New Roman" w:cs="Times New Roman"/>
                <w:color w:val="auto"/>
                <w:sz w:val="24"/>
                <w:szCs w:val="24"/>
              </w:rPr>
              <w:t>Adriatic University, Faculty of Business Economics and Law, Bar</w:t>
            </w:r>
          </w:p>
        </w:tc>
        <w:tc>
          <w:tcPr>
            <w:tcW w:w="2030" w:type="dxa"/>
            <w:tcBorders>
              <w:top w:val="single" w:sz="4" w:space="0" w:color="000000"/>
              <w:left w:val="single" w:sz="4" w:space="0" w:color="000000"/>
              <w:bottom w:val="single" w:sz="4" w:space="0" w:color="000000"/>
              <w:right w:val="nil"/>
            </w:tcBorders>
          </w:tcPr>
          <w:p w14:paraId="762EE6D3" w14:textId="77777777" w:rsidR="00717183" w:rsidRPr="00EF5B5E" w:rsidRDefault="00717183" w:rsidP="00BA1461">
            <w:pPr>
              <w:pStyle w:val="ListParagraph"/>
              <w:jc w:val="both"/>
              <w:rPr>
                <w:rFonts w:ascii="Times New Roman" w:eastAsia="Segoe UI Symbol" w:hAnsi="Times New Roman" w:cs="Times New Roman"/>
                <w:color w:val="auto"/>
                <w:sz w:val="24"/>
                <w:szCs w:val="24"/>
              </w:rPr>
            </w:pPr>
          </w:p>
        </w:tc>
        <w:tc>
          <w:tcPr>
            <w:tcW w:w="3184" w:type="dxa"/>
            <w:tcBorders>
              <w:top w:val="single" w:sz="4" w:space="0" w:color="000000"/>
              <w:left w:val="nil"/>
              <w:bottom w:val="single" w:sz="4" w:space="0" w:color="000000"/>
              <w:right w:val="single" w:sz="4" w:space="0" w:color="000000"/>
            </w:tcBorders>
          </w:tcPr>
          <w:p w14:paraId="005A1991" w14:textId="77777777" w:rsidR="009C0503" w:rsidRPr="00EF5B5E" w:rsidRDefault="00717183" w:rsidP="00BA1461">
            <w:pPr>
              <w:spacing w:line="247" w:lineRule="auto"/>
              <w:ind w:right="272"/>
              <w:jc w:val="both"/>
              <w:rPr>
                <w:rFonts w:ascii="Times New Roman" w:eastAsia="Times New Roman" w:hAnsi="Times New Roman" w:cs="Times New Roman"/>
                <w:color w:val="auto"/>
                <w:sz w:val="24"/>
                <w:szCs w:val="24"/>
              </w:rPr>
            </w:pPr>
            <w:r w:rsidRPr="00EF5B5E">
              <w:rPr>
                <w:rFonts w:ascii="Times New Roman" w:eastAsia="Times New Roman" w:hAnsi="Times New Roman" w:cs="Times New Roman"/>
                <w:color w:val="auto"/>
                <w:sz w:val="24"/>
                <w:szCs w:val="24"/>
              </w:rPr>
              <w:t>· Exchange of information and joint presence on the market,</w:t>
            </w:r>
          </w:p>
          <w:p w14:paraId="1B937092" w14:textId="77777777" w:rsidR="009C0503" w:rsidRPr="00EF5B5E" w:rsidRDefault="00717183" w:rsidP="00BA1461">
            <w:pPr>
              <w:spacing w:line="247" w:lineRule="auto"/>
              <w:ind w:right="272"/>
              <w:jc w:val="both"/>
              <w:rPr>
                <w:rFonts w:ascii="Times New Roman" w:eastAsia="Times New Roman" w:hAnsi="Times New Roman" w:cs="Times New Roman"/>
                <w:color w:val="auto"/>
                <w:sz w:val="24"/>
                <w:szCs w:val="24"/>
              </w:rPr>
            </w:pPr>
            <w:r w:rsidRPr="00EF5B5E">
              <w:rPr>
                <w:rFonts w:ascii="Times New Roman" w:eastAsia="Times New Roman" w:hAnsi="Times New Roman" w:cs="Times New Roman"/>
                <w:color w:val="auto"/>
                <w:sz w:val="24"/>
                <w:szCs w:val="24"/>
              </w:rPr>
              <w:t xml:space="preserve">· Joint investments in research and development projects, </w:t>
            </w:r>
            <w:r w:rsidR="009C0503" w:rsidRPr="00EF5B5E">
              <w:rPr>
                <w:rFonts w:ascii="Times New Roman" w:eastAsia="Times New Roman" w:hAnsi="Times New Roman" w:cs="Times New Roman"/>
                <w:color w:val="auto"/>
                <w:sz w:val="24"/>
                <w:szCs w:val="24"/>
              </w:rPr>
              <w:t>m</w:t>
            </w:r>
            <w:r w:rsidRPr="00EF5B5E">
              <w:rPr>
                <w:rFonts w:ascii="Times New Roman" w:eastAsia="Times New Roman" w:hAnsi="Times New Roman" w:cs="Times New Roman"/>
                <w:color w:val="auto"/>
                <w:sz w:val="24"/>
                <w:szCs w:val="24"/>
              </w:rPr>
              <w:t xml:space="preserve">onitoring and execution of practical classes and workshops, · Mutual personnel and technical assistance, training and scholarship for pupils and students, joint use of personnel capacities, equipment, workspaces, </w:t>
            </w:r>
          </w:p>
          <w:p w14:paraId="025260EB" w14:textId="77777777" w:rsidR="00717183" w:rsidRPr="00EF5B5E" w:rsidRDefault="00717183" w:rsidP="00BA1461">
            <w:pPr>
              <w:spacing w:line="247" w:lineRule="auto"/>
              <w:ind w:right="272"/>
              <w:jc w:val="both"/>
              <w:rPr>
                <w:rFonts w:ascii="Times New Roman" w:eastAsia="Times New Roman" w:hAnsi="Times New Roman" w:cs="Times New Roman"/>
                <w:color w:val="auto"/>
                <w:sz w:val="24"/>
                <w:szCs w:val="24"/>
              </w:rPr>
            </w:pPr>
            <w:r w:rsidRPr="00EF5B5E">
              <w:rPr>
                <w:rFonts w:ascii="Times New Roman" w:eastAsia="Times New Roman" w:hAnsi="Times New Roman" w:cs="Times New Roman"/>
                <w:color w:val="auto"/>
                <w:sz w:val="24"/>
                <w:szCs w:val="24"/>
              </w:rPr>
              <w:t>· Joint organization of activities in the field of marketing, advertising and propaganda</w:t>
            </w:r>
          </w:p>
          <w:p w14:paraId="2D5CCB00" w14:textId="77777777" w:rsidR="00717183" w:rsidRPr="00EF5B5E" w:rsidRDefault="00717183" w:rsidP="00BA1461">
            <w:pPr>
              <w:spacing w:line="247" w:lineRule="auto"/>
              <w:ind w:right="272"/>
              <w:jc w:val="both"/>
              <w:rPr>
                <w:rFonts w:ascii="Times New Roman" w:eastAsia="Times New Roman" w:hAnsi="Times New Roman" w:cs="Times New Roman"/>
                <w:color w:val="auto"/>
                <w:sz w:val="24"/>
                <w:szCs w:val="24"/>
              </w:rPr>
            </w:pPr>
          </w:p>
          <w:p w14:paraId="5BE4783F" w14:textId="77777777" w:rsidR="009C0503" w:rsidRPr="00EF5B5E" w:rsidRDefault="00717183" w:rsidP="00BA1461">
            <w:pPr>
              <w:spacing w:line="247" w:lineRule="auto"/>
              <w:ind w:right="272"/>
              <w:jc w:val="both"/>
              <w:rPr>
                <w:rFonts w:ascii="Times New Roman" w:eastAsia="Times New Roman" w:hAnsi="Times New Roman" w:cs="Times New Roman"/>
                <w:color w:val="auto"/>
                <w:sz w:val="24"/>
                <w:szCs w:val="24"/>
              </w:rPr>
            </w:pPr>
            <w:r w:rsidRPr="00EF5B5E">
              <w:rPr>
                <w:rFonts w:ascii="Times New Roman" w:eastAsia="Times New Roman" w:hAnsi="Times New Roman" w:cs="Times New Roman"/>
                <w:color w:val="auto"/>
                <w:sz w:val="24"/>
                <w:szCs w:val="24"/>
              </w:rPr>
              <w:t xml:space="preserve">· Joint education of personnel, management, organization of professional meetings, consultations, seminars, symposiums, exchange of professional literature </w:t>
            </w:r>
          </w:p>
          <w:p w14:paraId="66E5F109" w14:textId="77777777" w:rsidR="009C0503" w:rsidRPr="00EF5B5E" w:rsidRDefault="00717183" w:rsidP="00BA1461">
            <w:pPr>
              <w:spacing w:line="247" w:lineRule="auto"/>
              <w:ind w:right="272"/>
              <w:jc w:val="both"/>
              <w:rPr>
                <w:rFonts w:ascii="Times New Roman" w:eastAsia="Times New Roman" w:hAnsi="Times New Roman" w:cs="Times New Roman"/>
                <w:color w:val="auto"/>
                <w:sz w:val="24"/>
                <w:szCs w:val="24"/>
              </w:rPr>
            </w:pPr>
            <w:r w:rsidRPr="00EF5B5E">
              <w:rPr>
                <w:rFonts w:ascii="Times New Roman" w:eastAsia="Times New Roman" w:hAnsi="Times New Roman" w:cs="Times New Roman"/>
                <w:color w:val="auto"/>
                <w:sz w:val="24"/>
                <w:szCs w:val="24"/>
              </w:rPr>
              <w:t xml:space="preserve">· Professional education for the application of modern </w:t>
            </w:r>
            <w:r w:rsidRPr="00EF5B5E">
              <w:rPr>
                <w:rFonts w:ascii="Times New Roman" w:eastAsia="Times New Roman" w:hAnsi="Times New Roman" w:cs="Times New Roman"/>
                <w:color w:val="auto"/>
                <w:sz w:val="24"/>
                <w:szCs w:val="24"/>
              </w:rPr>
              <w:lastRenderedPageBreak/>
              <w:t xml:space="preserve">work methods and modern equipment and volunteer participation of students </w:t>
            </w:r>
          </w:p>
          <w:p w14:paraId="1E5CD28B" w14:textId="77777777" w:rsidR="00717183" w:rsidRPr="00EF5B5E" w:rsidRDefault="00717183" w:rsidP="00BA1461">
            <w:pPr>
              <w:spacing w:line="247" w:lineRule="auto"/>
              <w:ind w:right="272"/>
              <w:jc w:val="both"/>
              <w:rPr>
                <w:rFonts w:ascii="Times New Roman" w:eastAsia="Times New Roman" w:hAnsi="Times New Roman" w:cs="Times New Roman"/>
                <w:color w:val="auto"/>
                <w:sz w:val="24"/>
                <w:szCs w:val="24"/>
              </w:rPr>
            </w:pPr>
            <w:r w:rsidRPr="00EF5B5E">
              <w:rPr>
                <w:rFonts w:ascii="Times New Roman" w:eastAsia="Times New Roman" w:hAnsi="Times New Roman" w:cs="Times New Roman"/>
                <w:color w:val="auto"/>
                <w:sz w:val="24"/>
                <w:szCs w:val="24"/>
              </w:rPr>
              <w:t>· Implementation of self-employment programs, writing business plans and realization of business ideas.</w:t>
            </w:r>
          </w:p>
        </w:tc>
      </w:tr>
      <w:tr w:rsidR="00EF5B5E" w:rsidRPr="00EF5B5E" w14:paraId="6CB9B709" w14:textId="77777777" w:rsidTr="00F66777">
        <w:trPr>
          <w:trHeight w:val="2092"/>
        </w:trPr>
        <w:tc>
          <w:tcPr>
            <w:tcW w:w="1516" w:type="dxa"/>
            <w:tcBorders>
              <w:top w:val="single" w:sz="4" w:space="0" w:color="000000"/>
              <w:left w:val="single" w:sz="4" w:space="0" w:color="000000"/>
              <w:bottom w:val="single" w:sz="4" w:space="0" w:color="000000"/>
              <w:right w:val="single" w:sz="4" w:space="0" w:color="000000"/>
            </w:tcBorders>
          </w:tcPr>
          <w:p w14:paraId="7F09CFF5" w14:textId="77777777" w:rsidR="009C0503" w:rsidRPr="00EF5B5E" w:rsidRDefault="009C0503" w:rsidP="005E06DC">
            <w:pPr>
              <w:ind w:left="113"/>
              <w:rPr>
                <w:rFonts w:ascii="Times New Roman" w:hAnsi="Times New Roman" w:cs="Times New Roman"/>
                <w:color w:val="auto"/>
                <w:sz w:val="27"/>
                <w:szCs w:val="27"/>
              </w:rPr>
            </w:pPr>
            <w:r w:rsidRPr="00EF5B5E">
              <w:rPr>
                <w:rFonts w:ascii="Times New Roman" w:hAnsi="Times New Roman" w:cs="Times New Roman"/>
                <w:color w:val="auto"/>
                <w:sz w:val="27"/>
                <w:szCs w:val="27"/>
              </w:rPr>
              <w:lastRenderedPageBreak/>
              <w:t>05</w:t>
            </w:r>
            <w:r w:rsidR="005E06DC" w:rsidRPr="00EF5B5E">
              <w:rPr>
                <w:rFonts w:ascii="Times New Roman" w:hAnsi="Times New Roman" w:cs="Times New Roman"/>
                <w:color w:val="auto"/>
                <w:sz w:val="27"/>
                <w:szCs w:val="27"/>
              </w:rPr>
              <w:t>/03/2022</w:t>
            </w:r>
          </w:p>
        </w:tc>
        <w:tc>
          <w:tcPr>
            <w:tcW w:w="2622" w:type="dxa"/>
            <w:tcBorders>
              <w:top w:val="single" w:sz="4" w:space="0" w:color="000000"/>
              <w:left w:val="single" w:sz="4" w:space="0" w:color="000000"/>
              <w:bottom w:val="single" w:sz="4" w:space="0" w:color="000000"/>
              <w:right w:val="single" w:sz="4" w:space="0" w:color="000000"/>
            </w:tcBorders>
          </w:tcPr>
          <w:p w14:paraId="367BEE07" w14:textId="77777777" w:rsidR="009C0503" w:rsidRPr="00EF5B5E" w:rsidRDefault="009C0503">
            <w:pPr>
              <w:spacing w:after="20"/>
              <w:ind w:left="113"/>
              <w:rPr>
                <w:rFonts w:ascii="Times New Roman" w:eastAsia="Times New Roman" w:hAnsi="Times New Roman" w:cs="Times New Roman"/>
                <w:color w:val="auto"/>
                <w:sz w:val="24"/>
                <w:szCs w:val="24"/>
              </w:rPr>
            </w:pPr>
            <w:r w:rsidRPr="00EF5B5E">
              <w:rPr>
                <w:rFonts w:ascii="Times New Roman" w:eastAsia="Times New Roman" w:hAnsi="Times New Roman" w:cs="Times New Roman"/>
                <w:color w:val="auto"/>
                <w:sz w:val="24"/>
                <w:szCs w:val="24"/>
              </w:rPr>
              <w:t>Faculty of Applied Ecology "Futura" Belgrade</w:t>
            </w:r>
          </w:p>
        </w:tc>
        <w:tc>
          <w:tcPr>
            <w:tcW w:w="2030" w:type="dxa"/>
            <w:tcBorders>
              <w:top w:val="single" w:sz="4" w:space="0" w:color="000000"/>
              <w:left w:val="single" w:sz="4" w:space="0" w:color="000000"/>
              <w:bottom w:val="single" w:sz="4" w:space="0" w:color="000000"/>
              <w:right w:val="nil"/>
            </w:tcBorders>
          </w:tcPr>
          <w:p w14:paraId="4B675E7B" w14:textId="77777777" w:rsidR="009C0503" w:rsidRPr="00EF5B5E" w:rsidRDefault="009C0503" w:rsidP="00717183">
            <w:pPr>
              <w:pStyle w:val="ListParagraph"/>
              <w:rPr>
                <w:rFonts w:ascii="Times New Roman" w:eastAsia="Segoe UI Symbol" w:hAnsi="Times New Roman" w:cs="Times New Roman"/>
                <w:color w:val="auto"/>
                <w:sz w:val="24"/>
                <w:szCs w:val="24"/>
              </w:rPr>
            </w:pPr>
          </w:p>
        </w:tc>
        <w:tc>
          <w:tcPr>
            <w:tcW w:w="3184" w:type="dxa"/>
            <w:tcBorders>
              <w:top w:val="single" w:sz="4" w:space="0" w:color="000000"/>
              <w:left w:val="nil"/>
              <w:bottom w:val="single" w:sz="4" w:space="0" w:color="000000"/>
              <w:right w:val="single" w:sz="4" w:space="0" w:color="000000"/>
            </w:tcBorders>
          </w:tcPr>
          <w:p w14:paraId="57A069A7" w14:textId="77777777" w:rsidR="009C0503" w:rsidRPr="00EF5B5E" w:rsidRDefault="009C0503" w:rsidP="00717183">
            <w:pPr>
              <w:spacing w:line="247" w:lineRule="auto"/>
              <w:ind w:right="272"/>
              <w:rPr>
                <w:rFonts w:ascii="Times New Roman" w:eastAsia="Times New Roman" w:hAnsi="Times New Roman" w:cs="Times New Roman"/>
                <w:color w:val="auto"/>
                <w:sz w:val="24"/>
                <w:szCs w:val="24"/>
              </w:rPr>
            </w:pPr>
            <w:r w:rsidRPr="00EF5B5E">
              <w:rPr>
                <w:rFonts w:ascii="Times New Roman" w:eastAsia="Times New Roman" w:hAnsi="Times New Roman" w:cs="Times New Roman"/>
                <w:color w:val="auto"/>
                <w:sz w:val="24"/>
                <w:szCs w:val="24"/>
              </w:rPr>
              <w:t xml:space="preserve">· Cooperation on scientific research projects </w:t>
            </w:r>
          </w:p>
          <w:p w14:paraId="400204C2" w14:textId="77777777" w:rsidR="009C0503" w:rsidRPr="00EF5B5E" w:rsidRDefault="009C0503" w:rsidP="00717183">
            <w:pPr>
              <w:spacing w:line="247" w:lineRule="auto"/>
              <w:ind w:right="272"/>
              <w:rPr>
                <w:rFonts w:ascii="Times New Roman" w:eastAsia="Times New Roman" w:hAnsi="Times New Roman" w:cs="Times New Roman"/>
                <w:color w:val="auto"/>
                <w:sz w:val="24"/>
                <w:szCs w:val="24"/>
              </w:rPr>
            </w:pPr>
            <w:r w:rsidRPr="00EF5B5E">
              <w:rPr>
                <w:rFonts w:ascii="Times New Roman" w:eastAsia="Times New Roman" w:hAnsi="Times New Roman" w:cs="Times New Roman"/>
                <w:color w:val="auto"/>
                <w:sz w:val="24"/>
                <w:szCs w:val="24"/>
              </w:rPr>
              <w:t xml:space="preserve">· Cooperation in the field of academic work and implementation of classes </w:t>
            </w:r>
          </w:p>
          <w:p w14:paraId="287D5F32" w14:textId="77777777" w:rsidR="009C0503" w:rsidRPr="00EF5B5E" w:rsidRDefault="009C0503" w:rsidP="00717183">
            <w:pPr>
              <w:spacing w:line="247" w:lineRule="auto"/>
              <w:ind w:right="272"/>
              <w:rPr>
                <w:rFonts w:ascii="Times New Roman" w:eastAsia="Times New Roman" w:hAnsi="Times New Roman" w:cs="Times New Roman"/>
                <w:color w:val="auto"/>
                <w:sz w:val="24"/>
                <w:szCs w:val="24"/>
              </w:rPr>
            </w:pPr>
            <w:r w:rsidRPr="00EF5B5E">
              <w:rPr>
                <w:rFonts w:ascii="Times New Roman" w:eastAsia="Times New Roman" w:hAnsi="Times New Roman" w:cs="Times New Roman"/>
                <w:color w:val="auto"/>
                <w:sz w:val="24"/>
                <w:szCs w:val="24"/>
              </w:rPr>
              <w:t>· Cooperation on projects in the economy</w:t>
            </w:r>
          </w:p>
        </w:tc>
      </w:tr>
      <w:tr w:rsidR="00EF5B5E" w:rsidRPr="00EF5B5E" w14:paraId="12EF3744" w14:textId="77777777" w:rsidTr="00F66777">
        <w:trPr>
          <w:trHeight w:val="2092"/>
        </w:trPr>
        <w:tc>
          <w:tcPr>
            <w:tcW w:w="1516" w:type="dxa"/>
            <w:tcBorders>
              <w:top w:val="single" w:sz="4" w:space="0" w:color="000000"/>
              <w:left w:val="single" w:sz="4" w:space="0" w:color="000000"/>
              <w:bottom w:val="single" w:sz="4" w:space="0" w:color="000000"/>
              <w:right w:val="single" w:sz="4" w:space="0" w:color="000000"/>
            </w:tcBorders>
          </w:tcPr>
          <w:p w14:paraId="3777DD54" w14:textId="4EACC212" w:rsidR="00BA1461" w:rsidRPr="00EF5B5E" w:rsidRDefault="00BA1461" w:rsidP="00BA1461">
            <w:pPr>
              <w:ind w:left="113"/>
              <w:rPr>
                <w:rFonts w:ascii="Times New Roman" w:hAnsi="Times New Roman" w:cs="Times New Roman"/>
                <w:color w:val="auto"/>
                <w:sz w:val="27"/>
                <w:szCs w:val="27"/>
              </w:rPr>
            </w:pPr>
            <w:bookmarkStart w:id="0" w:name="x__Hlk132277707"/>
            <w:r w:rsidRPr="00EF5B5E">
              <w:rPr>
                <w:color w:val="auto"/>
                <w:bdr w:val="none" w:sz="0" w:space="0" w:color="auto" w:frame="1"/>
                <w:shd w:val="clear" w:color="auto" w:fill="FFFFFF"/>
                <w:lang w:val="hr-HR"/>
              </w:rPr>
              <w:t>03/31/2023</w:t>
            </w:r>
            <w:bookmarkEnd w:id="0"/>
          </w:p>
        </w:tc>
        <w:tc>
          <w:tcPr>
            <w:tcW w:w="2622" w:type="dxa"/>
            <w:tcBorders>
              <w:top w:val="single" w:sz="4" w:space="0" w:color="000000"/>
              <w:left w:val="single" w:sz="4" w:space="0" w:color="000000"/>
              <w:bottom w:val="single" w:sz="4" w:space="0" w:color="000000"/>
              <w:right w:val="single" w:sz="4" w:space="0" w:color="000000"/>
            </w:tcBorders>
          </w:tcPr>
          <w:p w14:paraId="0C72C113" w14:textId="2925E864" w:rsidR="00BA1461" w:rsidRPr="00EF5B5E" w:rsidRDefault="00BA1461" w:rsidP="00BA1461">
            <w:pPr>
              <w:spacing w:after="20"/>
              <w:ind w:left="113"/>
              <w:rPr>
                <w:rFonts w:ascii="Times New Roman" w:eastAsia="Times New Roman" w:hAnsi="Times New Roman" w:cs="Times New Roman"/>
                <w:color w:val="auto"/>
                <w:sz w:val="24"/>
                <w:szCs w:val="24"/>
              </w:rPr>
            </w:pPr>
            <w:r w:rsidRPr="00EF5B5E">
              <w:rPr>
                <w:rFonts w:ascii="Times New Roman" w:eastAsia="Times New Roman" w:hAnsi="Times New Roman" w:cs="Times New Roman"/>
                <w:color w:val="auto"/>
                <w:sz w:val="24"/>
                <w:szCs w:val="24"/>
              </w:rPr>
              <w:t>Academy of Vocational Studies Western Serbia</w:t>
            </w:r>
          </w:p>
        </w:tc>
        <w:tc>
          <w:tcPr>
            <w:tcW w:w="2030" w:type="dxa"/>
            <w:tcBorders>
              <w:top w:val="single" w:sz="4" w:space="0" w:color="000000"/>
              <w:left w:val="single" w:sz="4" w:space="0" w:color="000000"/>
              <w:bottom w:val="single" w:sz="4" w:space="0" w:color="000000"/>
              <w:right w:val="nil"/>
            </w:tcBorders>
          </w:tcPr>
          <w:p w14:paraId="2965BC69" w14:textId="10E16763" w:rsidR="00BA1461" w:rsidRPr="00EF5B5E" w:rsidRDefault="00BA1461" w:rsidP="00BA1461">
            <w:pPr>
              <w:pStyle w:val="ListParagraph"/>
              <w:rPr>
                <w:rFonts w:ascii="Times New Roman" w:eastAsia="Segoe UI Symbol" w:hAnsi="Times New Roman" w:cs="Times New Roman"/>
                <w:color w:val="auto"/>
                <w:sz w:val="24"/>
                <w:szCs w:val="24"/>
              </w:rPr>
            </w:pPr>
          </w:p>
        </w:tc>
        <w:tc>
          <w:tcPr>
            <w:tcW w:w="3184" w:type="dxa"/>
            <w:tcBorders>
              <w:top w:val="single" w:sz="4" w:space="0" w:color="000000"/>
              <w:left w:val="nil"/>
              <w:bottom w:val="single" w:sz="4" w:space="0" w:color="000000"/>
              <w:right w:val="single" w:sz="4" w:space="0" w:color="000000"/>
            </w:tcBorders>
          </w:tcPr>
          <w:p w14:paraId="60FC7DB8" w14:textId="77777777" w:rsidR="00F66777" w:rsidRPr="00EF5B5E" w:rsidRDefault="00F66777" w:rsidP="00F66777">
            <w:pPr>
              <w:spacing w:line="247" w:lineRule="auto"/>
              <w:ind w:right="272"/>
              <w:rPr>
                <w:rFonts w:ascii="Times New Roman" w:eastAsia="Times New Roman" w:hAnsi="Times New Roman" w:cs="Times New Roman"/>
                <w:color w:val="auto"/>
                <w:sz w:val="24"/>
                <w:szCs w:val="24"/>
              </w:rPr>
            </w:pPr>
            <w:r w:rsidRPr="00EF5B5E">
              <w:rPr>
                <w:rFonts w:ascii="Times New Roman" w:eastAsia="Times New Roman" w:hAnsi="Times New Roman" w:cs="Times New Roman"/>
                <w:color w:val="auto"/>
                <w:sz w:val="24"/>
                <w:szCs w:val="24"/>
              </w:rPr>
              <w:t>· Cooperation and joint action in the field of educational and scientific-technical cooperation, promotion and provision of educational and scientific research work, development of innovations and modern technologies,</w:t>
            </w:r>
          </w:p>
          <w:p w14:paraId="516FE651" w14:textId="77777777" w:rsidR="00F66777" w:rsidRPr="00EF5B5E" w:rsidRDefault="00F66777" w:rsidP="00F66777">
            <w:pPr>
              <w:spacing w:line="247" w:lineRule="auto"/>
              <w:ind w:right="272"/>
              <w:rPr>
                <w:rFonts w:ascii="Times New Roman" w:eastAsia="Times New Roman" w:hAnsi="Times New Roman" w:cs="Times New Roman"/>
                <w:color w:val="auto"/>
                <w:sz w:val="24"/>
                <w:szCs w:val="24"/>
              </w:rPr>
            </w:pPr>
          </w:p>
          <w:p w14:paraId="4CE38F89" w14:textId="77777777" w:rsidR="00F66777" w:rsidRPr="00EF5B5E" w:rsidRDefault="00F66777" w:rsidP="00F66777">
            <w:pPr>
              <w:spacing w:line="247" w:lineRule="auto"/>
              <w:ind w:right="272"/>
              <w:rPr>
                <w:rFonts w:ascii="Times New Roman" w:eastAsia="Times New Roman" w:hAnsi="Times New Roman" w:cs="Times New Roman"/>
                <w:color w:val="auto"/>
                <w:sz w:val="24"/>
                <w:szCs w:val="24"/>
              </w:rPr>
            </w:pPr>
            <w:r w:rsidRPr="00EF5B5E">
              <w:rPr>
                <w:rFonts w:ascii="Times New Roman" w:eastAsia="Times New Roman" w:hAnsi="Times New Roman" w:cs="Times New Roman"/>
                <w:color w:val="auto"/>
                <w:sz w:val="24"/>
                <w:szCs w:val="24"/>
              </w:rPr>
              <w:t>· Cooperation and joint application and implementation of projects with domestic and international funds,</w:t>
            </w:r>
          </w:p>
          <w:p w14:paraId="51065A01" w14:textId="77777777" w:rsidR="00F66777" w:rsidRPr="00EF5B5E" w:rsidRDefault="00F66777" w:rsidP="00F66777">
            <w:pPr>
              <w:spacing w:line="247" w:lineRule="auto"/>
              <w:ind w:right="272"/>
              <w:rPr>
                <w:rFonts w:ascii="Times New Roman" w:eastAsia="Times New Roman" w:hAnsi="Times New Roman" w:cs="Times New Roman"/>
                <w:color w:val="auto"/>
                <w:sz w:val="24"/>
                <w:szCs w:val="24"/>
              </w:rPr>
            </w:pPr>
          </w:p>
          <w:p w14:paraId="3EF9DF10" w14:textId="7BB7AD07" w:rsidR="00BA1461" w:rsidRPr="00EF5B5E" w:rsidRDefault="00F66777" w:rsidP="00F66777">
            <w:pPr>
              <w:spacing w:line="247" w:lineRule="auto"/>
              <w:ind w:right="272"/>
              <w:rPr>
                <w:rFonts w:ascii="Times New Roman" w:eastAsia="Times New Roman" w:hAnsi="Times New Roman" w:cs="Times New Roman"/>
                <w:color w:val="auto"/>
                <w:sz w:val="24"/>
                <w:szCs w:val="24"/>
              </w:rPr>
            </w:pPr>
            <w:r w:rsidRPr="00EF5B5E">
              <w:rPr>
                <w:rFonts w:ascii="Times New Roman" w:eastAsia="Times New Roman" w:hAnsi="Times New Roman" w:cs="Times New Roman"/>
                <w:color w:val="auto"/>
                <w:sz w:val="24"/>
                <w:szCs w:val="24"/>
              </w:rPr>
              <w:t>· Joint organization of professional and scientific gatherings, conferences, lectures, manifestation of study trips.</w:t>
            </w:r>
          </w:p>
        </w:tc>
      </w:tr>
      <w:tr w:rsidR="00BA1461" w:rsidRPr="00EF5B5E" w14:paraId="55889509" w14:textId="77777777" w:rsidTr="00F66777">
        <w:trPr>
          <w:trHeight w:val="2092"/>
        </w:trPr>
        <w:tc>
          <w:tcPr>
            <w:tcW w:w="1516" w:type="dxa"/>
            <w:tcBorders>
              <w:top w:val="single" w:sz="4" w:space="0" w:color="000000"/>
              <w:left w:val="single" w:sz="4" w:space="0" w:color="000000"/>
              <w:bottom w:val="single" w:sz="4" w:space="0" w:color="000000"/>
              <w:right w:val="single" w:sz="4" w:space="0" w:color="000000"/>
            </w:tcBorders>
          </w:tcPr>
          <w:p w14:paraId="7A36C542" w14:textId="41995B03" w:rsidR="00BA1461" w:rsidRPr="00EF5B5E" w:rsidRDefault="00BA1461" w:rsidP="005E06DC">
            <w:pPr>
              <w:ind w:left="113"/>
              <w:rPr>
                <w:color w:val="auto"/>
                <w:bdr w:val="none" w:sz="0" w:space="0" w:color="auto" w:frame="1"/>
                <w:shd w:val="clear" w:color="auto" w:fill="FFFFFF"/>
                <w:lang w:val="hr-HR"/>
              </w:rPr>
            </w:pPr>
            <w:r w:rsidRPr="00EF5B5E">
              <w:rPr>
                <w:color w:val="auto"/>
                <w:bdr w:val="none" w:sz="0" w:space="0" w:color="auto" w:frame="1"/>
                <w:shd w:val="clear" w:color="auto" w:fill="FFFFFF"/>
                <w:lang w:val="hr-HR"/>
              </w:rPr>
              <w:t>04</w:t>
            </w:r>
            <w:r w:rsidR="00F66777" w:rsidRPr="00EF5B5E">
              <w:rPr>
                <w:color w:val="auto"/>
                <w:bdr w:val="none" w:sz="0" w:space="0" w:color="auto" w:frame="1"/>
                <w:shd w:val="clear" w:color="auto" w:fill="FFFFFF"/>
                <w:lang w:val="hr-HR"/>
              </w:rPr>
              <w:t>/10/</w:t>
            </w:r>
            <w:r w:rsidRPr="00EF5B5E">
              <w:rPr>
                <w:color w:val="auto"/>
                <w:bdr w:val="none" w:sz="0" w:space="0" w:color="auto" w:frame="1"/>
                <w:shd w:val="clear" w:color="auto" w:fill="FFFFFF"/>
                <w:lang w:val="hr-HR"/>
              </w:rPr>
              <w:t>2023.</w:t>
            </w:r>
          </w:p>
        </w:tc>
        <w:tc>
          <w:tcPr>
            <w:tcW w:w="2622" w:type="dxa"/>
            <w:tcBorders>
              <w:top w:val="single" w:sz="4" w:space="0" w:color="000000"/>
              <w:left w:val="single" w:sz="4" w:space="0" w:color="000000"/>
              <w:bottom w:val="single" w:sz="4" w:space="0" w:color="000000"/>
              <w:right w:val="single" w:sz="4" w:space="0" w:color="000000"/>
            </w:tcBorders>
          </w:tcPr>
          <w:p w14:paraId="229C7E1F" w14:textId="77777777" w:rsidR="00BA1461" w:rsidRPr="00EF5B5E" w:rsidRDefault="00BA1461" w:rsidP="00BA1461">
            <w:pPr>
              <w:spacing w:after="20"/>
              <w:ind w:left="113"/>
              <w:rPr>
                <w:rFonts w:ascii="Times New Roman" w:eastAsia="Times New Roman" w:hAnsi="Times New Roman" w:cs="Times New Roman"/>
                <w:color w:val="auto"/>
                <w:sz w:val="24"/>
                <w:szCs w:val="24"/>
              </w:rPr>
            </w:pPr>
            <w:r w:rsidRPr="00EF5B5E">
              <w:rPr>
                <w:rFonts w:ascii="Times New Roman" w:eastAsia="Times New Roman" w:hAnsi="Times New Roman" w:cs="Times New Roman"/>
                <w:color w:val="auto"/>
                <w:sz w:val="24"/>
                <w:szCs w:val="24"/>
              </w:rPr>
              <w:t>Plehanov Russian university of Economics, Russian Federation</w:t>
            </w:r>
          </w:p>
          <w:p w14:paraId="689F34EA" w14:textId="77777777" w:rsidR="00BA1461" w:rsidRPr="00EF5B5E" w:rsidRDefault="00BA1461" w:rsidP="00BA1461">
            <w:pPr>
              <w:spacing w:after="20"/>
              <w:ind w:left="113"/>
              <w:rPr>
                <w:rFonts w:ascii="Times New Roman" w:eastAsia="Times New Roman" w:hAnsi="Times New Roman" w:cs="Times New Roman"/>
                <w:color w:val="auto"/>
                <w:sz w:val="24"/>
                <w:szCs w:val="24"/>
              </w:rPr>
            </w:pPr>
          </w:p>
          <w:p w14:paraId="3EBDE40D" w14:textId="77777777" w:rsidR="00BA1461" w:rsidRPr="00EF5B5E" w:rsidRDefault="00BA1461" w:rsidP="00BA1461">
            <w:pPr>
              <w:spacing w:after="20"/>
              <w:ind w:left="113"/>
              <w:rPr>
                <w:rFonts w:ascii="Times New Roman" w:eastAsia="Times New Roman" w:hAnsi="Times New Roman" w:cs="Times New Roman"/>
                <w:color w:val="auto"/>
                <w:sz w:val="24"/>
                <w:szCs w:val="24"/>
              </w:rPr>
            </w:pPr>
            <w:r w:rsidRPr="00EF5B5E">
              <w:rPr>
                <w:rFonts w:ascii="Times New Roman" w:eastAsia="Times New Roman" w:hAnsi="Times New Roman" w:cs="Times New Roman"/>
                <w:color w:val="auto"/>
                <w:sz w:val="24"/>
                <w:szCs w:val="24"/>
              </w:rPr>
              <w:t>Agreement on Cooperation</w:t>
            </w:r>
          </w:p>
          <w:p w14:paraId="15E2A7E8" w14:textId="77777777" w:rsidR="00BA1461" w:rsidRPr="00EF5B5E" w:rsidRDefault="00BA1461" w:rsidP="00BA1461">
            <w:pPr>
              <w:spacing w:after="20"/>
              <w:ind w:left="113"/>
              <w:rPr>
                <w:rFonts w:ascii="Times New Roman" w:eastAsia="Times New Roman" w:hAnsi="Times New Roman" w:cs="Times New Roman"/>
                <w:color w:val="auto"/>
                <w:sz w:val="24"/>
                <w:szCs w:val="24"/>
              </w:rPr>
            </w:pPr>
            <w:r w:rsidRPr="00EF5B5E">
              <w:rPr>
                <w:rFonts w:ascii="Times New Roman" w:eastAsia="Times New Roman" w:hAnsi="Times New Roman" w:cs="Times New Roman"/>
                <w:color w:val="auto"/>
                <w:sz w:val="24"/>
                <w:szCs w:val="24"/>
              </w:rPr>
              <w:t>Additional Agreement on students' exchange to the Agreement on Cooperation</w:t>
            </w:r>
          </w:p>
          <w:p w14:paraId="223A6346" w14:textId="0FE01D85" w:rsidR="00BA1461" w:rsidRPr="00EF5B5E" w:rsidRDefault="00AF3400" w:rsidP="00BA1461">
            <w:pPr>
              <w:spacing w:after="20"/>
              <w:ind w:left="113"/>
              <w:rPr>
                <w:rFonts w:ascii="Times New Roman" w:eastAsia="Times New Roman" w:hAnsi="Times New Roman" w:cs="Times New Roman"/>
                <w:color w:val="auto"/>
                <w:sz w:val="24"/>
                <w:szCs w:val="24"/>
              </w:rPr>
            </w:pPr>
            <w:r w:rsidRPr="00EF5B5E">
              <w:rPr>
                <w:rFonts w:ascii="Times New Roman" w:eastAsia="Times New Roman" w:hAnsi="Times New Roman" w:cs="Times New Roman"/>
                <w:color w:val="auto"/>
                <w:sz w:val="24"/>
                <w:szCs w:val="24"/>
              </w:rPr>
              <w:lastRenderedPageBreak/>
              <w:t>Approval of the Ministry of Science and higher education  of Russion Federation</w:t>
            </w:r>
          </w:p>
        </w:tc>
        <w:tc>
          <w:tcPr>
            <w:tcW w:w="2030" w:type="dxa"/>
            <w:tcBorders>
              <w:top w:val="single" w:sz="4" w:space="0" w:color="000000"/>
              <w:left w:val="single" w:sz="4" w:space="0" w:color="000000"/>
              <w:bottom w:val="single" w:sz="4" w:space="0" w:color="000000"/>
              <w:right w:val="nil"/>
            </w:tcBorders>
          </w:tcPr>
          <w:p w14:paraId="34FF364B" w14:textId="77777777" w:rsidR="00BA1461" w:rsidRPr="00EF5B5E" w:rsidRDefault="00BA1461" w:rsidP="00717183">
            <w:pPr>
              <w:pStyle w:val="ListParagraph"/>
              <w:rPr>
                <w:rFonts w:ascii="Times New Roman" w:eastAsia="Segoe UI Symbol" w:hAnsi="Times New Roman" w:cs="Times New Roman"/>
                <w:color w:val="auto"/>
                <w:sz w:val="24"/>
                <w:szCs w:val="24"/>
              </w:rPr>
            </w:pPr>
          </w:p>
        </w:tc>
        <w:tc>
          <w:tcPr>
            <w:tcW w:w="3184" w:type="dxa"/>
            <w:tcBorders>
              <w:top w:val="single" w:sz="4" w:space="0" w:color="000000"/>
              <w:left w:val="nil"/>
              <w:bottom w:val="single" w:sz="4" w:space="0" w:color="000000"/>
              <w:right w:val="single" w:sz="4" w:space="0" w:color="000000"/>
            </w:tcBorders>
          </w:tcPr>
          <w:p w14:paraId="48F959AF" w14:textId="51F25803" w:rsidR="00BA1461" w:rsidRPr="00EF5B5E" w:rsidRDefault="00BA1461" w:rsidP="00BA1461">
            <w:pPr>
              <w:spacing w:line="247" w:lineRule="auto"/>
              <w:ind w:right="272"/>
              <w:rPr>
                <w:rFonts w:ascii="Times New Roman" w:eastAsia="Times New Roman" w:hAnsi="Times New Roman" w:cs="Times New Roman"/>
                <w:color w:val="auto"/>
                <w:sz w:val="24"/>
                <w:szCs w:val="24"/>
              </w:rPr>
            </w:pPr>
            <w:r w:rsidRPr="00EF5B5E">
              <w:rPr>
                <w:rFonts w:ascii="Times New Roman" w:eastAsia="Times New Roman" w:hAnsi="Times New Roman" w:cs="Times New Roman"/>
                <w:color w:val="auto"/>
                <w:sz w:val="24"/>
                <w:szCs w:val="24"/>
              </w:rPr>
              <w:t>·</w:t>
            </w:r>
            <w:r w:rsidR="00F66777" w:rsidRPr="00EF5B5E">
              <w:rPr>
                <w:rFonts w:ascii="Times New Roman" w:eastAsia="Times New Roman" w:hAnsi="Times New Roman" w:cs="Times New Roman"/>
                <w:color w:val="auto"/>
                <w:sz w:val="24"/>
                <w:szCs w:val="24"/>
              </w:rPr>
              <w:t xml:space="preserve"> </w:t>
            </w:r>
            <w:r w:rsidRPr="00EF5B5E">
              <w:rPr>
                <w:rFonts w:ascii="Times New Roman" w:eastAsia="Times New Roman" w:hAnsi="Times New Roman" w:cs="Times New Roman"/>
                <w:color w:val="auto"/>
                <w:sz w:val="24"/>
                <w:szCs w:val="24"/>
              </w:rPr>
              <w:t>Development of join fundamental and applied research and innovative activities</w:t>
            </w:r>
          </w:p>
          <w:p w14:paraId="20F26A37" w14:textId="77777777" w:rsidR="00BA1461" w:rsidRPr="00EF5B5E" w:rsidRDefault="00BA1461" w:rsidP="00BA1461">
            <w:pPr>
              <w:spacing w:line="247" w:lineRule="auto"/>
              <w:ind w:right="272"/>
              <w:rPr>
                <w:rFonts w:ascii="Times New Roman" w:eastAsia="Times New Roman" w:hAnsi="Times New Roman" w:cs="Times New Roman"/>
                <w:color w:val="auto"/>
                <w:sz w:val="24"/>
                <w:szCs w:val="24"/>
              </w:rPr>
            </w:pPr>
          </w:p>
          <w:p w14:paraId="0EE17914" w14:textId="13B2E9E1" w:rsidR="00BA1461" w:rsidRPr="00EF5B5E" w:rsidRDefault="00BA1461" w:rsidP="00BA1461">
            <w:pPr>
              <w:spacing w:line="247" w:lineRule="auto"/>
              <w:ind w:right="272"/>
              <w:rPr>
                <w:rFonts w:ascii="Times New Roman" w:eastAsia="Times New Roman" w:hAnsi="Times New Roman" w:cs="Times New Roman"/>
                <w:color w:val="auto"/>
                <w:sz w:val="24"/>
                <w:szCs w:val="24"/>
              </w:rPr>
            </w:pPr>
            <w:r w:rsidRPr="00EF5B5E">
              <w:rPr>
                <w:rFonts w:ascii="Times New Roman" w:eastAsia="Times New Roman" w:hAnsi="Times New Roman" w:cs="Times New Roman"/>
                <w:color w:val="auto"/>
                <w:sz w:val="24"/>
                <w:szCs w:val="24"/>
              </w:rPr>
              <w:t>· Development and implementation of joint educational programs in the form of network alliances, namely:</w:t>
            </w:r>
          </w:p>
          <w:p w14:paraId="7AEEB779" w14:textId="77777777" w:rsidR="00BA1461" w:rsidRPr="00EF5B5E" w:rsidRDefault="00BA1461" w:rsidP="00BA1461">
            <w:pPr>
              <w:spacing w:line="247" w:lineRule="auto"/>
              <w:ind w:right="272"/>
              <w:rPr>
                <w:rFonts w:ascii="Times New Roman" w:eastAsia="Times New Roman" w:hAnsi="Times New Roman" w:cs="Times New Roman"/>
                <w:color w:val="auto"/>
                <w:sz w:val="24"/>
                <w:szCs w:val="24"/>
              </w:rPr>
            </w:pPr>
          </w:p>
          <w:p w14:paraId="33019A8A" w14:textId="77777777" w:rsidR="00BA1461" w:rsidRPr="00EF5B5E" w:rsidRDefault="00BA1461" w:rsidP="00BA1461">
            <w:pPr>
              <w:spacing w:line="247" w:lineRule="auto"/>
              <w:ind w:right="272"/>
              <w:rPr>
                <w:rFonts w:ascii="Times New Roman" w:eastAsia="Times New Roman" w:hAnsi="Times New Roman" w:cs="Times New Roman"/>
                <w:color w:val="auto"/>
                <w:sz w:val="24"/>
                <w:szCs w:val="24"/>
              </w:rPr>
            </w:pPr>
            <w:r w:rsidRPr="00EF5B5E">
              <w:rPr>
                <w:rFonts w:ascii="Times New Roman" w:eastAsia="Times New Roman" w:hAnsi="Times New Roman" w:cs="Times New Roman"/>
                <w:color w:val="auto"/>
                <w:sz w:val="24"/>
                <w:szCs w:val="24"/>
              </w:rPr>
              <w:lastRenderedPageBreak/>
              <w:t>-          Programs of student mobility</w:t>
            </w:r>
          </w:p>
          <w:p w14:paraId="5F926417" w14:textId="77777777" w:rsidR="00BA1461" w:rsidRPr="00EF5B5E" w:rsidRDefault="00BA1461" w:rsidP="00BA1461">
            <w:pPr>
              <w:spacing w:line="247" w:lineRule="auto"/>
              <w:ind w:right="272"/>
              <w:rPr>
                <w:rFonts w:ascii="Times New Roman" w:eastAsia="Times New Roman" w:hAnsi="Times New Roman" w:cs="Times New Roman"/>
                <w:color w:val="auto"/>
                <w:sz w:val="24"/>
                <w:szCs w:val="24"/>
              </w:rPr>
            </w:pPr>
          </w:p>
          <w:p w14:paraId="0E16BCE5" w14:textId="77777777" w:rsidR="00BA1461" w:rsidRPr="00EF5B5E" w:rsidRDefault="00BA1461" w:rsidP="00BA1461">
            <w:pPr>
              <w:spacing w:line="247" w:lineRule="auto"/>
              <w:ind w:right="272"/>
              <w:rPr>
                <w:rFonts w:ascii="Times New Roman" w:eastAsia="Times New Roman" w:hAnsi="Times New Roman" w:cs="Times New Roman"/>
                <w:color w:val="auto"/>
                <w:sz w:val="24"/>
                <w:szCs w:val="24"/>
              </w:rPr>
            </w:pPr>
            <w:r w:rsidRPr="00EF5B5E">
              <w:rPr>
                <w:rFonts w:ascii="Times New Roman" w:eastAsia="Times New Roman" w:hAnsi="Times New Roman" w:cs="Times New Roman"/>
                <w:color w:val="auto"/>
                <w:sz w:val="24"/>
                <w:szCs w:val="24"/>
              </w:rPr>
              <w:t>-          Double Degree Programs</w:t>
            </w:r>
          </w:p>
          <w:p w14:paraId="19595E4F" w14:textId="77777777" w:rsidR="00BA1461" w:rsidRPr="00EF5B5E" w:rsidRDefault="00BA1461" w:rsidP="00BA1461">
            <w:pPr>
              <w:spacing w:line="247" w:lineRule="auto"/>
              <w:ind w:right="272"/>
              <w:rPr>
                <w:rFonts w:ascii="Times New Roman" w:eastAsia="Times New Roman" w:hAnsi="Times New Roman" w:cs="Times New Roman"/>
                <w:color w:val="auto"/>
                <w:sz w:val="24"/>
                <w:szCs w:val="24"/>
              </w:rPr>
            </w:pPr>
          </w:p>
          <w:p w14:paraId="1483AA42" w14:textId="77777777" w:rsidR="00BA1461" w:rsidRPr="00EF5B5E" w:rsidRDefault="00BA1461" w:rsidP="00BA1461">
            <w:pPr>
              <w:spacing w:line="247" w:lineRule="auto"/>
              <w:ind w:right="272"/>
              <w:rPr>
                <w:rFonts w:ascii="Times New Roman" w:eastAsia="Times New Roman" w:hAnsi="Times New Roman" w:cs="Times New Roman"/>
                <w:color w:val="auto"/>
                <w:sz w:val="24"/>
                <w:szCs w:val="24"/>
              </w:rPr>
            </w:pPr>
            <w:r w:rsidRPr="00EF5B5E">
              <w:rPr>
                <w:rFonts w:ascii="Times New Roman" w:eastAsia="Times New Roman" w:hAnsi="Times New Roman" w:cs="Times New Roman"/>
                <w:color w:val="auto"/>
                <w:sz w:val="24"/>
                <w:szCs w:val="24"/>
              </w:rPr>
              <w:t>·         Exchange of faculty, researches and administrative staff</w:t>
            </w:r>
          </w:p>
          <w:p w14:paraId="1A276A3D" w14:textId="77777777" w:rsidR="00BA1461" w:rsidRPr="00EF5B5E" w:rsidRDefault="00BA1461" w:rsidP="00BA1461">
            <w:pPr>
              <w:spacing w:line="247" w:lineRule="auto"/>
              <w:ind w:right="272"/>
              <w:rPr>
                <w:rFonts w:ascii="Times New Roman" w:eastAsia="Times New Roman" w:hAnsi="Times New Roman" w:cs="Times New Roman"/>
                <w:color w:val="auto"/>
                <w:sz w:val="24"/>
                <w:szCs w:val="24"/>
              </w:rPr>
            </w:pPr>
          </w:p>
          <w:p w14:paraId="75236BD7" w14:textId="77777777" w:rsidR="00BA1461" w:rsidRPr="00EF5B5E" w:rsidRDefault="00BA1461" w:rsidP="00BA1461">
            <w:pPr>
              <w:spacing w:line="247" w:lineRule="auto"/>
              <w:ind w:right="272"/>
              <w:rPr>
                <w:rFonts w:ascii="Times New Roman" w:eastAsia="Times New Roman" w:hAnsi="Times New Roman" w:cs="Times New Roman"/>
                <w:color w:val="auto"/>
                <w:sz w:val="24"/>
                <w:szCs w:val="24"/>
              </w:rPr>
            </w:pPr>
            <w:r w:rsidRPr="00EF5B5E">
              <w:rPr>
                <w:rFonts w:ascii="Times New Roman" w:eastAsia="Times New Roman" w:hAnsi="Times New Roman" w:cs="Times New Roman"/>
                <w:color w:val="auto"/>
                <w:sz w:val="24"/>
                <w:szCs w:val="24"/>
              </w:rPr>
              <w:t>·         Join organization of seminars, conferences, symposia and other academics and scientific events</w:t>
            </w:r>
          </w:p>
          <w:p w14:paraId="6AED1475" w14:textId="77777777" w:rsidR="00BA1461" w:rsidRPr="00EF5B5E" w:rsidRDefault="00BA1461" w:rsidP="00BA1461">
            <w:pPr>
              <w:spacing w:line="247" w:lineRule="auto"/>
              <w:ind w:right="272"/>
              <w:rPr>
                <w:rFonts w:ascii="Times New Roman" w:eastAsia="Times New Roman" w:hAnsi="Times New Roman" w:cs="Times New Roman"/>
                <w:color w:val="auto"/>
                <w:sz w:val="24"/>
                <w:szCs w:val="24"/>
              </w:rPr>
            </w:pPr>
          </w:p>
          <w:p w14:paraId="3DD2A81F" w14:textId="2436C85D" w:rsidR="00BA1461" w:rsidRPr="00EF5B5E" w:rsidRDefault="00BA1461" w:rsidP="00BA1461">
            <w:pPr>
              <w:spacing w:line="247" w:lineRule="auto"/>
              <w:ind w:right="272"/>
              <w:rPr>
                <w:rFonts w:ascii="Times New Roman" w:eastAsia="Times New Roman" w:hAnsi="Times New Roman" w:cs="Times New Roman"/>
                <w:color w:val="auto"/>
                <w:sz w:val="24"/>
                <w:szCs w:val="24"/>
              </w:rPr>
            </w:pPr>
            <w:r w:rsidRPr="00EF5B5E">
              <w:rPr>
                <w:rFonts w:ascii="Times New Roman" w:eastAsia="Times New Roman" w:hAnsi="Times New Roman" w:cs="Times New Roman"/>
                <w:color w:val="auto"/>
                <w:sz w:val="24"/>
                <w:szCs w:val="24"/>
              </w:rPr>
              <w:t>·         Exchange of educational and scientific materials.</w:t>
            </w:r>
          </w:p>
        </w:tc>
      </w:tr>
    </w:tbl>
    <w:p w14:paraId="2BAFC51D" w14:textId="77777777" w:rsidR="005A79D7" w:rsidRPr="00EF5B5E" w:rsidRDefault="005A79D7">
      <w:pPr>
        <w:spacing w:after="0"/>
        <w:jc w:val="both"/>
        <w:rPr>
          <w:rFonts w:ascii="Times New Roman" w:hAnsi="Times New Roman" w:cs="Times New Roman"/>
          <w:color w:val="auto"/>
          <w:sz w:val="24"/>
          <w:szCs w:val="24"/>
        </w:rPr>
      </w:pPr>
    </w:p>
    <w:sectPr w:rsidR="005A79D7" w:rsidRPr="00EF5B5E">
      <w:pgSz w:w="12240" w:h="15840"/>
      <w:pgMar w:top="1445" w:right="1722" w:bottom="305"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C704D"/>
    <w:multiLevelType w:val="hybridMultilevel"/>
    <w:tmpl w:val="F8429DD0"/>
    <w:lvl w:ilvl="0" w:tplc="2DAEC92C">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55A3F"/>
    <w:multiLevelType w:val="hybridMultilevel"/>
    <w:tmpl w:val="BB180532"/>
    <w:lvl w:ilvl="0" w:tplc="D2360FAE">
      <w:start w:val="1"/>
      <w:numFmt w:val="bullet"/>
      <w:lvlText w:val="•"/>
      <w:lvlJc w:val="left"/>
      <w:pPr>
        <w:ind w:left="7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2F0F594">
      <w:start w:val="1"/>
      <w:numFmt w:val="bullet"/>
      <w:lvlText w:val="o"/>
      <w:lvlJc w:val="left"/>
      <w:pPr>
        <w:ind w:left="15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7EA38AE">
      <w:start w:val="1"/>
      <w:numFmt w:val="bullet"/>
      <w:lvlText w:val="▪"/>
      <w:lvlJc w:val="left"/>
      <w:pPr>
        <w:ind w:left="22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3CAE39E">
      <w:start w:val="1"/>
      <w:numFmt w:val="bullet"/>
      <w:lvlText w:val="•"/>
      <w:lvlJc w:val="left"/>
      <w:pPr>
        <w:ind w:left="29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33C1BE2">
      <w:start w:val="1"/>
      <w:numFmt w:val="bullet"/>
      <w:lvlText w:val="o"/>
      <w:lvlJc w:val="left"/>
      <w:pPr>
        <w:ind w:left="37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9208E20">
      <w:start w:val="1"/>
      <w:numFmt w:val="bullet"/>
      <w:lvlText w:val="▪"/>
      <w:lvlJc w:val="left"/>
      <w:pPr>
        <w:ind w:left="44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99E518C">
      <w:start w:val="1"/>
      <w:numFmt w:val="bullet"/>
      <w:lvlText w:val="•"/>
      <w:lvlJc w:val="left"/>
      <w:pPr>
        <w:ind w:left="51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E126DCA">
      <w:start w:val="1"/>
      <w:numFmt w:val="bullet"/>
      <w:lvlText w:val="o"/>
      <w:lvlJc w:val="left"/>
      <w:pPr>
        <w:ind w:left="58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406969E">
      <w:start w:val="1"/>
      <w:numFmt w:val="bullet"/>
      <w:lvlText w:val="▪"/>
      <w:lvlJc w:val="left"/>
      <w:pPr>
        <w:ind w:left="65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A502E6F"/>
    <w:multiLevelType w:val="hybridMultilevel"/>
    <w:tmpl w:val="3E12AF64"/>
    <w:lvl w:ilvl="0" w:tplc="053AD534">
      <w:start w:val="1"/>
      <w:numFmt w:val="bullet"/>
      <w:lvlText w:val="•"/>
      <w:lvlJc w:val="left"/>
      <w:pPr>
        <w:ind w:left="7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A165510">
      <w:start w:val="1"/>
      <w:numFmt w:val="bullet"/>
      <w:lvlText w:val="o"/>
      <w:lvlJc w:val="left"/>
      <w:pPr>
        <w:ind w:left="15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CD85E9E">
      <w:start w:val="1"/>
      <w:numFmt w:val="bullet"/>
      <w:lvlText w:val="▪"/>
      <w:lvlJc w:val="left"/>
      <w:pPr>
        <w:ind w:left="22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65605B8">
      <w:start w:val="1"/>
      <w:numFmt w:val="bullet"/>
      <w:lvlText w:val="•"/>
      <w:lvlJc w:val="left"/>
      <w:pPr>
        <w:ind w:left="29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2AA6F0E">
      <w:start w:val="1"/>
      <w:numFmt w:val="bullet"/>
      <w:lvlText w:val="o"/>
      <w:lvlJc w:val="left"/>
      <w:pPr>
        <w:ind w:left="37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BD6D0A2">
      <w:start w:val="1"/>
      <w:numFmt w:val="bullet"/>
      <w:lvlText w:val="▪"/>
      <w:lvlJc w:val="left"/>
      <w:pPr>
        <w:ind w:left="44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6D6B3F8">
      <w:start w:val="1"/>
      <w:numFmt w:val="bullet"/>
      <w:lvlText w:val="•"/>
      <w:lvlJc w:val="left"/>
      <w:pPr>
        <w:ind w:left="51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DB8E3E6">
      <w:start w:val="1"/>
      <w:numFmt w:val="bullet"/>
      <w:lvlText w:val="o"/>
      <w:lvlJc w:val="left"/>
      <w:pPr>
        <w:ind w:left="58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9E0CE52">
      <w:start w:val="1"/>
      <w:numFmt w:val="bullet"/>
      <w:lvlText w:val="▪"/>
      <w:lvlJc w:val="left"/>
      <w:pPr>
        <w:ind w:left="65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6792AA3"/>
    <w:multiLevelType w:val="hybridMultilevel"/>
    <w:tmpl w:val="C94AA1EA"/>
    <w:lvl w:ilvl="0" w:tplc="00FAC6A8">
      <w:start w:val="1"/>
      <w:numFmt w:val="bullet"/>
      <w:lvlText w:val="•"/>
      <w:lvlJc w:val="left"/>
      <w:pPr>
        <w:ind w:left="7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B9AE78E">
      <w:start w:val="1"/>
      <w:numFmt w:val="bullet"/>
      <w:lvlText w:val="o"/>
      <w:lvlJc w:val="left"/>
      <w:pPr>
        <w:ind w:left="15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E92A356">
      <w:start w:val="1"/>
      <w:numFmt w:val="bullet"/>
      <w:lvlText w:val="▪"/>
      <w:lvlJc w:val="left"/>
      <w:pPr>
        <w:ind w:left="22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5149C32">
      <w:start w:val="1"/>
      <w:numFmt w:val="bullet"/>
      <w:lvlText w:val="•"/>
      <w:lvlJc w:val="left"/>
      <w:pPr>
        <w:ind w:left="29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56ED304">
      <w:start w:val="1"/>
      <w:numFmt w:val="bullet"/>
      <w:lvlText w:val="o"/>
      <w:lvlJc w:val="left"/>
      <w:pPr>
        <w:ind w:left="37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9F4E5E6">
      <w:start w:val="1"/>
      <w:numFmt w:val="bullet"/>
      <w:lvlText w:val="▪"/>
      <w:lvlJc w:val="left"/>
      <w:pPr>
        <w:ind w:left="44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034C698">
      <w:start w:val="1"/>
      <w:numFmt w:val="bullet"/>
      <w:lvlText w:val="•"/>
      <w:lvlJc w:val="left"/>
      <w:pPr>
        <w:ind w:left="51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B16F8EC">
      <w:start w:val="1"/>
      <w:numFmt w:val="bullet"/>
      <w:lvlText w:val="o"/>
      <w:lvlJc w:val="left"/>
      <w:pPr>
        <w:ind w:left="58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0A8F2C4">
      <w:start w:val="1"/>
      <w:numFmt w:val="bullet"/>
      <w:lvlText w:val="▪"/>
      <w:lvlJc w:val="left"/>
      <w:pPr>
        <w:ind w:left="65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F0D4227"/>
    <w:multiLevelType w:val="hybridMultilevel"/>
    <w:tmpl w:val="4192E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4047BF"/>
    <w:multiLevelType w:val="hybridMultilevel"/>
    <w:tmpl w:val="FC06348A"/>
    <w:lvl w:ilvl="0" w:tplc="181A0001">
      <w:start w:val="1"/>
      <w:numFmt w:val="bullet"/>
      <w:lvlText w:val=""/>
      <w:lvlJc w:val="left"/>
      <w:pPr>
        <w:ind w:left="720" w:hanging="360"/>
      </w:pPr>
      <w:rPr>
        <w:rFonts w:ascii="Symbol" w:hAnsi="Symbol" w:hint="default"/>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6" w15:restartNumberingAfterBreak="0">
    <w:nsid w:val="441C3137"/>
    <w:multiLevelType w:val="hybridMultilevel"/>
    <w:tmpl w:val="AB50A028"/>
    <w:lvl w:ilvl="0" w:tplc="181A0001">
      <w:start w:val="1"/>
      <w:numFmt w:val="bullet"/>
      <w:lvlText w:val=""/>
      <w:lvlJc w:val="left"/>
      <w:pPr>
        <w:ind w:left="720" w:hanging="360"/>
      </w:pPr>
      <w:rPr>
        <w:rFonts w:ascii="Symbol" w:hAnsi="Symbol" w:hint="default"/>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7" w15:restartNumberingAfterBreak="0">
    <w:nsid w:val="44937323"/>
    <w:multiLevelType w:val="hybridMultilevel"/>
    <w:tmpl w:val="CBDC749C"/>
    <w:lvl w:ilvl="0" w:tplc="181A0001">
      <w:start w:val="1"/>
      <w:numFmt w:val="bullet"/>
      <w:lvlText w:val=""/>
      <w:lvlJc w:val="left"/>
      <w:pPr>
        <w:ind w:left="1443" w:hanging="360"/>
      </w:pPr>
      <w:rPr>
        <w:rFonts w:ascii="Symbol" w:hAnsi="Symbol" w:hint="default"/>
      </w:rPr>
    </w:lvl>
    <w:lvl w:ilvl="1" w:tplc="181A0003" w:tentative="1">
      <w:start w:val="1"/>
      <w:numFmt w:val="bullet"/>
      <w:lvlText w:val="o"/>
      <w:lvlJc w:val="left"/>
      <w:pPr>
        <w:ind w:left="2163" w:hanging="360"/>
      </w:pPr>
      <w:rPr>
        <w:rFonts w:ascii="Courier New" w:hAnsi="Courier New" w:cs="Courier New" w:hint="default"/>
      </w:rPr>
    </w:lvl>
    <w:lvl w:ilvl="2" w:tplc="181A0005" w:tentative="1">
      <w:start w:val="1"/>
      <w:numFmt w:val="bullet"/>
      <w:lvlText w:val=""/>
      <w:lvlJc w:val="left"/>
      <w:pPr>
        <w:ind w:left="2883" w:hanging="360"/>
      </w:pPr>
      <w:rPr>
        <w:rFonts w:ascii="Wingdings" w:hAnsi="Wingdings" w:hint="default"/>
      </w:rPr>
    </w:lvl>
    <w:lvl w:ilvl="3" w:tplc="181A0001" w:tentative="1">
      <w:start w:val="1"/>
      <w:numFmt w:val="bullet"/>
      <w:lvlText w:val=""/>
      <w:lvlJc w:val="left"/>
      <w:pPr>
        <w:ind w:left="3603" w:hanging="360"/>
      </w:pPr>
      <w:rPr>
        <w:rFonts w:ascii="Symbol" w:hAnsi="Symbol" w:hint="default"/>
      </w:rPr>
    </w:lvl>
    <w:lvl w:ilvl="4" w:tplc="181A0003" w:tentative="1">
      <w:start w:val="1"/>
      <w:numFmt w:val="bullet"/>
      <w:lvlText w:val="o"/>
      <w:lvlJc w:val="left"/>
      <w:pPr>
        <w:ind w:left="4323" w:hanging="360"/>
      </w:pPr>
      <w:rPr>
        <w:rFonts w:ascii="Courier New" w:hAnsi="Courier New" w:cs="Courier New" w:hint="default"/>
      </w:rPr>
    </w:lvl>
    <w:lvl w:ilvl="5" w:tplc="181A0005" w:tentative="1">
      <w:start w:val="1"/>
      <w:numFmt w:val="bullet"/>
      <w:lvlText w:val=""/>
      <w:lvlJc w:val="left"/>
      <w:pPr>
        <w:ind w:left="5043" w:hanging="360"/>
      </w:pPr>
      <w:rPr>
        <w:rFonts w:ascii="Wingdings" w:hAnsi="Wingdings" w:hint="default"/>
      </w:rPr>
    </w:lvl>
    <w:lvl w:ilvl="6" w:tplc="181A0001" w:tentative="1">
      <w:start w:val="1"/>
      <w:numFmt w:val="bullet"/>
      <w:lvlText w:val=""/>
      <w:lvlJc w:val="left"/>
      <w:pPr>
        <w:ind w:left="5763" w:hanging="360"/>
      </w:pPr>
      <w:rPr>
        <w:rFonts w:ascii="Symbol" w:hAnsi="Symbol" w:hint="default"/>
      </w:rPr>
    </w:lvl>
    <w:lvl w:ilvl="7" w:tplc="181A0003" w:tentative="1">
      <w:start w:val="1"/>
      <w:numFmt w:val="bullet"/>
      <w:lvlText w:val="o"/>
      <w:lvlJc w:val="left"/>
      <w:pPr>
        <w:ind w:left="6483" w:hanging="360"/>
      </w:pPr>
      <w:rPr>
        <w:rFonts w:ascii="Courier New" w:hAnsi="Courier New" w:cs="Courier New" w:hint="default"/>
      </w:rPr>
    </w:lvl>
    <w:lvl w:ilvl="8" w:tplc="181A0005" w:tentative="1">
      <w:start w:val="1"/>
      <w:numFmt w:val="bullet"/>
      <w:lvlText w:val=""/>
      <w:lvlJc w:val="left"/>
      <w:pPr>
        <w:ind w:left="7203" w:hanging="360"/>
      </w:pPr>
      <w:rPr>
        <w:rFonts w:ascii="Wingdings" w:hAnsi="Wingdings" w:hint="default"/>
      </w:rPr>
    </w:lvl>
  </w:abstractNum>
  <w:abstractNum w:abstractNumId="8" w15:restartNumberingAfterBreak="0">
    <w:nsid w:val="51DE7D46"/>
    <w:multiLevelType w:val="hybridMultilevel"/>
    <w:tmpl w:val="903CF1D4"/>
    <w:lvl w:ilvl="0" w:tplc="04090001">
      <w:start w:val="1"/>
      <w:numFmt w:val="bullet"/>
      <w:lvlText w:val=""/>
      <w:lvlJc w:val="left"/>
      <w:pPr>
        <w:ind w:left="1443" w:hanging="360"/>
      </w:pPr>
      <w:rPr>
        <w:rFonts w:ascii="Symbol" w:hAnsi="Symbol" w:hint="default"/>
      </w:rPr>
    </w:lvl>
    <w:lvl w:ilvl="1" w:tplc="04090003" w:tentative="1">
      <w:start w:val="1"/>
      <w:numFmt w:val="bullet"/>
      <w:lvlText w:val="o"/>
      <w:lvlJc w:val="left"/>
      <w:pPr>
        <w:ind w:left="2163" w:hanging="360"/>
      </w:pPr>
      <w:rPr>
        <w:rFonts w:ascii="Courier New" w:hAnsi="Courier New" w:cs="Courier New" w:hint="default"/>
      </w:rPr>
    </w:lvl>
    <w:lvl w:ilvl="2" w:tplc="04090005" w:tentative="1">
      <w:start w:val="1"/>
      <w:numFmt w:val="bullet"/>
      <w:lvlText w:val=""/>
      <w:lvlJc w:val="left"/>
      <w:pPr>
        <w:ind w:left="2883" w:hanging="360"/>
      </w:pPr>
      <w:rPr>
        <w:rFonts w:ascii="Wingdings" w:hAnsi="Wingdings" w:hint="default"/>
      </w:rPr>
    </w:lvl>
    <w:lvl w:ilvl="3" w:tplc="04090001" w:tentative="1">
      <w:start w:val="1"/>
      <w:numFmt w:val="bullet"/>
      <w:lvlText w:val=""/>
      <w:lvlJc w:val="left"/>
      <w:pPr>
        <w:ind w:left="3603" w:hanging="360"/>
      </w:pPr>
      <w:rPr>
        <w:rFonts w:ascii="Symbol" w:hAnsi="Symbol" w:hint="default"/>
      </w:rPr>
    </w:lvl>
    <w:lvl w:ilvl="4" w:tplc="04090003" w:tentative="1">
      <w:start w:val="1"/>
      <w:numFmt w:val="bullet"/>
      <w:lvlText w:val="o"/>
      <w:lvlJc w:val="left"/>
      <w:pPr>
        <w:ind w:left="4323" w:hanging="360"/>
      </w:pPr>
      <w:rPr>
        <w:rFonts w:ascii="Courier New" w:hAnsi="Courier New" w:cs="Courier New" w:hint="default"/>
      </w:rPr>
    </w:lvl>
    <w:lvl w:ilvl="5" w:tplc="04090005" w:tentative="1">
      <w:start w:val="1"/>
      <w:numFmt w:val="bullet"/>
      <w:lvlText w:val=""/>
      <w:lvlJc w:val="left"/>
      <w:pPr>
        <w:ind w:left="5043" w:hanging="360"/>
      </w:pPr>
      <w:rPr>
        <w:rFonts w:ascii="Wingdings" w:hAnsi="Wingdings" w:hint="default"/>
      </w:rPr>
    </w:lvl>
    <w:lvl w:ilvl="6" w:tplc="04090001" w:tentative="1">
      <w:start w:val="1"/>
      <w:numFmt w:val="bullet"/>
      <w:lvlText w:val=""/>
      <w:lvlJc w:val="left"/>
      <w:pPr>
        <w:ind w:left="5763" w:hanging="360"/>
      </w:pPr>
      <w:rPr>
        <w:rFonts w:ascii="Symbol" w:hAnsi="Symbol" w:hint="default"/>
      </w:rPr>
    </w:lvl>
    <w:lvl w:ilvl="7" w:tplc="04090003" w:tentative="1">
      <w:start w:val="1"/>
      <w:numFmt w:val="bullet"/>
      <w:lvlText w:val="o"/>
      <w:lvlJc w:val="left"/>
      <w:pPr>
        <w:ind w:left="6483" w:hanging="360"/>
      </w:pPr>
      <w:rPr>
        <w:rFonts w:ascii="Courier New" w:hAnsi="Courier New" w:cs="Courier New" w:hint="default"/>
      </w:rPr>
    </w:lvl>
    <w:lvl w:ilvl="8" w:tplc="04090005" w:tentative="1">
      <w:start w:val="1"/>
      <w:numFmt w:val="bullet"/>
      <w:lvlText w:val=""/>
      <w:lvlJc w:val="left"/>
      <w:pPr>
        <w:ind w:left="7203" w:hanging="360"/>
      </w:pPr>
      <w:rPr>
        <w:rFonts w:ascii="Wingdings" w:hAnsi="Wingdings" w:hint="default"/>
      </w:rPr>
    </w:lvl>
  </w:abstractNum>
  <w:abstractNum w:abstractNumId="9" w15:restartNumberingAfterBreak="0">
    <w:nsid w:val="69B87D16"/>
    <w:multiLevelType w:val="hybridMultilevel"/>
    <w:tmpl w:val="1A707B26"/>
    <w:lvl w:ilvl="0" w:tplc="DF2C5C80">
      <w:start w:val="1"/>
      <w:numFmt w:val="bullet"/>
      <w:lvlText w:val="•"/>
      <w:lvlJc w:val="left"/>
      <w:pPr>
        <w:ind w:left="7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870AD34">
      <w:start w:val="1"/>
      <w:numFmt w:val="bullet"/>
      <w:lvlText w:val="o"/>
      <w:lvlJc w:val="left"/>
      <w:pPr>
        <w:ind w:left="15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0F0B54C">
      <w:start w:val="1"/>
      <w:numFmt w:val="bullet"/>
      <w:lvlText w:val="▪"/>
      <w:lvlJc w:val="left"/>
      <w:pPr>
        <w:ind w:left="22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530AB4C">
      <w:start w:val="1"/>
      <w:numFmt w:val="bullet"/>
      <w:lvlText w:val="•"/>
      <w:lvlJc w:val="left"/>
      <w:pPr>
        <w:ind w:left="29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C2AE842">
      <w:start w:val="1"/>
      <w:numFmt w:val="bullet"/>
      <w:lvlText w:val="o"/>
      <w:lvlJc w:val="left"/>
      <w:pPr>
        <w:ind w:left="37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4B4C3D2">
      <w:start w:val="1"/>
      <w:numFmt w:val="bullet"/>
      <w:lvlText w:val="▪"/>
      <w:lvlJc w:val="left"/>
      <w:pPr>
        <w:ind w:left="44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3D868D6">
      <w:start w:val="1"/>
      <w:numFmt w:val="bullet"/>
      <w:lvlText w:val="•"/>
      <w:lvlJc w:val="left"/>
      <w:pPr>
        <w:ind w:left="51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4B85826">
      <w:start w:val="1"/>
      <w:numFmt w:val="bullet"/>
      <w:lvlText w:val="o"/>
      <w:lvlJc w:val="left"/>
      <w:pPr>
        <w:ind w:left="58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B7A8A18">
      <w:start w:val="1"/>
      <w:numFmt w:val="bullet"/>
      <w:lvlText w:val="▪"/>
      <w:lvlJc w:val="left"/>
      <w:pPr>
        <w:ind w:left="65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A0054F3"/>
    <w:multiLevelType w:val="hybridMultilevel"/>
    <w:tmpl w:val="72F0E078"/>
    <w:lvl w:ilvl="0" w:tplc="D8AE03E4">
      <w:start w:val="1"/>
      <w:numFmt w:val="bullet"/>
      <w:lvlText w:val="•"/>
      <w:lvlJc w:val="left"/>
      <w:pPr>
        <w:ind w:left="7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5B45276">
      <w:start w:val="1"/>
      <w:numFmt w:val="bullet"/>
      <w:lvlText w:val="o"/>
      <w:lvlJc w:val="left"/>
      <w:pPr>
        <w:ind w:left="15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C489ED6">
      <w:start w:val="1"/>
      <w:numFmt w:val="bullet"/>
      <w:lvlText w:val="▪"/>
      <w:lvlJc w:val="left"/>
      <w:pPr>
        <w:ind w:left="22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9D06FF6">
      <w:start w:val="1"/>
      <w:numFmt w:val="bullet"/>
      <w:lvlText w:val="•"/>
      <w:lvlJc w:val="left"/>
      <w:pPr>
        <w:ind w:left="29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3AE9F40">
      <w:start w:val="1"/>
      <w:numFmt w:val="bullet"/>
      <w:lvlText w:val="o"/>
      <w:lvlJc w:val="left"/>
      <w:pPr>
        <w:ind w:left="37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2B4AD6E">
      <w:start w:val="1"/>
      <w:numFmt w:val="bullet"/>
      <w:lvlText w:val="▪"/>
      <w:lvlJc w:val="left"/>
      <w:pPr>
        <w:ind w:left="44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CA42DD6">
      <w:start w:val="1"/>
      <w:numFmt w:val="bullet"/>
      <w:lvlText w:val="•"/>
      <w:lvlJc w:val="left"/>
      <w:pPr>
        <w:ind w:left="51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938DCE8">
      <w:start w:val="1"/>
      <w:numFmt w:val="bullet"/>
      <w:lvlText w:val="o"/>
      <w:lvlJc w:val="left"/>
      <w:pPr>
        <w:ind w:left="58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8FEE6E4">
      <w:start w:val="1"/>
      <w:numFmt w:val="bullet"/>
      <w:lvlText w:val="▪"/>
      <w:lvlJc w:val="left"/>
      <w:pPr>
        <w:ind w:left="65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B607F88"/>
    <w:multiLevelType w:val="hybridMultilevel"/>
    <w:tmpl w:val="BE10E7BE"/>
    <w:lvl w:ilvl="0" w:tplc="181A0001">
      <w:start w:val="1"/>
      <w:numFmt w:val="bullet"/>
      <w:lvlText w:val=""/>
      <w:lvlJc w:val="left"/>
      <w:pPr>
        <w:ind w:left="720" w:hanging="360"/>
      </w:pPr>
      <w:rPr>
        <w:rFonts w:ascii="Symbol" w:hAnsi="Symbol" w:hint="default"/>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12" w15:restartNumberingAfterBreak="0">
    <w:nsid w:val="7E2A6F40"/>
    <w:multiLevelType w:val="hybridMultilevel"/>
    <w:tmpl w:val="87266094"/>
    <w:lvl w:ilvl="0" w:tplc="8370C874">
      <w:start w:val="1"/>
      <w:numFmt w:val="bullet"/>
      <w:lvlText w:val="•"/>
      <w:lvlJc w:val="left"/>
      <w:pPr>
        <w:ind w:left="7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0AC2788">
      <w:start w:val="1"/>
      <w:numFmt w:val="bullet"/>
      <w:lvlText w:val="o"/>
      <w:lvlJc w:val="left"/>
      <w:pPr>
        <w:ind w:left="15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B029B4C">
      <w:start w:val="1"/>
      <w:numFmt w:val="bullet"/>
      <w:lvlText w:val="▪"/>
      <w:lvlJc w:val="left"/>
      <w:pPr>
        <w:ind w:left="22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FEE1B26">
      <w:start w:val="1"/>
      <w:numFmt w:val="bullet"/>
      <w:lvlText w:val="•"/>
      <w:lvlJc w:val="left"/>
      <w:pPr>
        <w:ind w:left="29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76E2DF2">
      <w:start w:val="1"/>
      <w:numFmt w:val="bullet"/>
      <w:lvlText w:val="o"/>
      <w:lvlJc w:val="left"/>
      <w:pPr>
        <w:ind w:left="37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BC62F28">
      <w:start w:val="1"/>
      <w:numFmt w:val="bullet"/>
      <w:lvlText w:val="▪"/>
      <w:lvlJc w:val="left"/>
      <w:pPr>
        <w:ind w:left="44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11EF13C">
      <w:start w:val="1"/>
      <w:numFmt w:val="bullet"/>
      <w:lvlText w:val="•"/>
      <w:lvlJc w:val="left"/>
      <w:pPr>
        <w:ind w:left="51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B6868D6">
      <w:start w:val="1"/>
      <w:numFmt w:val="bullet"/>
      <w:lvlText w:val="o"/>
      <w:lvlJc w:val="left"/>
      <w:pPr>
        <w:ind w:left="58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C50DF76">
      <w:start w:val="1"/>
      <w:numFmt w:val="bullet"/>
      <w:lvlText w:val="▪"/>
      <w:lvlJc w:val="left"/>
      <w:pPr>
        <w:ind w:left="65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633829296">
    <w:abstractNumId w:val="10"/>
  </w:num>
  <w:num w:numId="2" w16cid:durableId="1610745749">
    <w:abstractNumId w:val="3"/>
  </w:num>
  <w:num w:numId="3" w16cid:durableId="1796486973">
    <w:abstractNumId w:val="12"/>
  </w:num>
  <w:num w:numId="4" w16cid:durableId="631058450">
    <w:abstractNumId w:val="2"/>
  </w:num>
  <w:num w:numId="5" w16cid:durableId="706177528">
    <w:abstractNumId w:val="9"/>
  </w:num>
  <w:num w:numId="6" w16cid:durableId="1956018269">
    <w:abstractNumId w:val="1"/>
  </w:num>
  <w:num w:numId="7" w16cid:durableId="426730852">
    <w:abstractNumId w:val="5"/>
  </w:num>
  <w:num w:numId="8" w16cid:durableId="98448018">
    <w:abstractNumId w:val="7"/>
  </w:num>
  <w:num w:numId="9" w16cid:durableId="890768058">
    <w:abstractNumId w:val="11"/>
  </w:num>
  <w:num w:numId="10" w16cid:durableId="2062510059">
    <w:abstractNumId w:val="6"/>
  </w:num>
  <w:num w:numId="11" w16cid:durableId="278411703">
    <w:abstractNumId w:val="8"/>
  </w:num>
  <w:num w:numId="12" w16cid:durableId="1155142454">
    <w:abstractNumId w:val="4"/>
  </w:num>
  <w:num w:numId="13" w16cid:durableId="12493859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9D7"/>
    <w:rsid w:val="00051B2B"/>
    <w:rsid w:val="000C210D"/>
    <w:rsid w:val="000E2CDC"/>
    <w:rsid w:val="000F3328"/>
    <w:rsid w:val="001F20FD"/>
    <w:rsid w:val="002500A6"/>
    <w:rsid w:val="003346D2"/>
    <w:rsid w:val="0035099E"/>
    <w:rsid w:val="003D06C3"/>
    <w:rsid w:val="003E4353"/>
    <w:rsid w:val="00510E4F"/>
    <w:rsid w:val="005A79D7"/>
    <w:rsid w:val="005E06DC"/>
    <w:rsid w:val="00717183"/>
    <w:rsid w:val="0074353D"/>
    <w:rsid w:val="007D60F2"/>
    <w:rsid w:val="00801D9B"/>
    <w:rsid w:val="00895443"/>
    <w:rsid w:val="00896E16"/>
    <w:rsid w:val="009C0503"/>
    <w:rsid w:val="009E7DB9"/>
    <w:rsid w:val="00AF3400"/>
    <w:rsid w:val="00B735AE"/>
    <w:rsid w:val="00BA1461"/>
    <w:rsid w:val="00BB1039"/>
    <w:rsid w:val="00CB147D"/>
    <w:rsid w:val="00DC7C6A"/>
    <w:rsid w:val="00E56AAD"/>
    <w:rsid w:val="00EE3E89"/>
    <w:rsid w:val="00EF5B5E"/>
    <w:rsid w:val="00F66777"/>
  </w:rsids>
  <m:mathPr>
    <m:mathFont m:val="Cambria Math"/>
    <m:brkBin m:val="before"/>
    <m:brkBinSub m:val="--"/>
    <m:smallFrac m:val="0"/>
    <m:dispDef/>
    <m:lMargin m:val="0"/>
    <m:rMargin m:val="0"/>
    <m:defJc m:val="centerGroup"/>
    <m:wrapIndent m:val="1440"/>
    <m:intLim m:val="subSup"/>
    <m:naryLim m:val="undOvr"/>
  </m:mathPr>
  <w:themeFontLang w:val="sr-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9A909"/>
  <w15:docId w15:val="{A0ED8F76-EE15-4709-8CA7-7712022A8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r-Latn-BA" w:eastAsia="sr-Latn-B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896E16"/>
    <w:pPr>
      <w:ind w:left="720"/>
      <w:contextualSpacing/>
    </w:pPr>
  </w:style>
  <w:style w:type="paragraph" w:styleId="HTMLPreformatted">
    <w:name w:val="HTML Preformatted"/>
    <w:basedOn w:val="Normal"/>
    <w:link w:val="HTMLPreformattedChar"/>
    <w:uiPriority w:val="99"/>
    <w:semiHidden/>
    <w:unhideWhenUsed/>
    <w:rsid w:val="003E4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rPr>
  </w:style>
  <w:style w:type="character" w:customStyle="1" w:styleId="HTMLPreformattedChar">
    <w:name w:val="HTML Preformatted Char"/>
    <w:basedOn w:val="DefaultParagraphFont"/>
    <w:link w:val="HTMLPreformatted"/>
    <w:uiPriority w:val="99"/>
    <w:semiHidden/>
    <w:rsid w:val="003E4353"/>
    <w:rPr>
      <w:rFonts w:ascii="Courier New" w:eastAsia="Times New Roman" w:hAnsi="Courier New" w:cs="Courier New"/>
      <w:sz w:val="20"/>
      <w:szCs w:val="20"/>
    </w:rPr>
  </w:style>
  <w:style w:type="character" w:customStyle="1" w:styleId="y2iqfc">
    <w:name w:val="y2iqfc"/>
    <w:basedOn w:val="DefaultParagraphFont"/>
    <w:rsid w:val="003E43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6622509">
      <w:bodyDiv w:val="1"/>
      <w:marLeft w:val="0"/>
      <w:marRight w:val="0"/>
      <w:marTop w:val="0"/>
      <w:marBottom w:val="0"/>
      <w:divBdr>
        <w:top w:val="none" w:sz="0" w:space="0" w:color="auto"/>
        <w:left w:val="none" w:sz="0" w:space="0" w:color="auto"/>
        <w:bottom w:val="none" w:sz="0" w:space="0" w:color="auto"/>
        <w:right w:val="none" w:sz="0" w:space="0" w:color="auto"/>
      </w:divBdr>
    </w:div>
    <w:div w:id="21406041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275</TotalTime>
  <Pages>13</Pages>
  <Words>2630</Words>
  <Characters>14994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Sandro Cosabic</dc:creator>
  <cp:keywords/>
  <cp:lastModifiedBy>Vesna Đurović</cp:lastModifiedBy>
  <cp:revision>19</cp:revision>
  <dcterms:created xsi:type="dcterms:W3CDTF">2022-11-25T13:06:00Z</dcterms:created>
  <dcterms:modified xsi:type="dcterms:W3CDTF">2023-04-13T10:53:00Z</dcterms:modified>
</cp:coreProperties>
</file>