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719455</wp:posOffset>
            </wp:positionV>
            <wp:extent cx="2503805" cy="7219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311" r="-90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color w:val="FF0000"/>
        </w:rPr>
      </w:pPr>
      <w:r>
        <w:rPr>
          <w:rFonts w:ascii="Arial" w:hAnsi="Arial"/>
          <w:b/>
          <w:bCs/>
          <w:color w:val="FF0000"/>
        </w:rPr>
        <w:t>ПОЗИВ ЗА ДОСТАВЉАЊЕ ПРИЈАВА ЗА УЧЕШЋЕ</w:t>
      </w:r>
    </w:p>
    <w:p>
      <w:pPr>
        <w:pStyle w:val="Normal"/>
        <w:bidi w:val="0"/>
        <w:spacing w:lineRule="auto" w:line="276"/>
        <w:jc w:val="center"/>
        <w:rPr>
          <w:color w:val="FF0000"/>
        </w:rPr>
      </w:pPr>
      <w:r>
        <w:rPr>
          <w:rFonts w:ascii="Arial" w:hAnsi="Arial"/>
          <w:b/>
          <w:bCs/>
          <w:color w:val="FF0000"/>
        </w:rPr>
        <w:t>НА HUMANITY IN ACTION ЉЕТНИМ ПРОГРАМИМА 202</w:t>
      </w:r>
      <w:r>
        <w:rPr>
          <w:rFonts w:ascii="Arial" w:hAnsi="Arial"/>
          <w:b/>
          <w:bCs/>
          <w:color w:val="FF0000"/>
        </w:rPr>
        <w:t>4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color w:val="FF4000"/>
        </w:rPr>
      </w:pPr>
      <w:r>
        <w:rPr>
          <w:rFonts w:ascii="Arial" w:hAnsi="Arial"/>
          <w:color w:val="FF4000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 xml:space="preserve">Humanity in Action отвара позив за пријаве бх. студената_тица за учешће на </w:t>
      </w:r>
      <w:hyperlink r:id="rId3">
        <w:r>
          <w:rPr>
            <w:rStyle w:val="Hyperlink"/>
            <w:rFonts w:ascii="Arial" w:hAnsi="Arial"/>
          </w:rPr>
          <w:t>љетним Fellowship програмима</w:t>
        </w:r>
      </w:hyperlink>
      <w:r>
        <w:rPr>
          <w:rFonts w:ascii="Arial" w:hAnsi="Arial"/>
        </w:rPr>
        <w:t xml:space="preserve"> о људским правима који организују Humanity in Action уреди у Амстердаму, Берлину, Копенхагену, Сарајеву (3. јуни – 28. јуни. 2024. године) и у САД-у, чији ће се </w:t>
      </w:r>
      <w:r>
        <w:rPr>
          <w:rFonts w:ascii="Arial" w:hAnsi="Arial"/>
        </w:rPr>
        <w:t>Fellowship</w:t>
      </w:r>
      <w:r>
        <w:rPr>
          <w:rFonts w:ascii="Arial" w:hAnsi="Arial"/>
        </w:rPr>
        <w:t xml:space="preserve"> програм одржавати дијелом онлине и дијелом у САД-у уживо (локација и термини ће бити објављени ускоро).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Позив је отворен за све босанскохерцеговачке студенте_ице додипломског студија, Мастер студија, као и за оне који су у посљедње двије године завршили своје високошколско образовање.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Наши интердисциплинарни љетни програми сваке године се истовремено одржавају у шест градова и окупљају преко 1</w:t>
      </w:r>
      <w:r>
        <w:rPr>
          <w:rFonts w:ascii="Arial" w:hAnsi="Arial"/>
        </w:rPr>
        <w:t>1</w:t>
      </w:r>
      <w:r>
        <w:rPr>
          <w:rFonts w:ascii="Arial" w:hAnsi="Arial"/>
        </w:rPr>
        <w:t>0 студената и младих професионалаца из Европе и САД-а. Састоје се од низа предавања и дискусија са универзитетским професорима, новинарима, политичарима и активистима, а укључују и студијске посјете музејима, државним институцијама и невладиним организацијама.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 xml:space="preserve">Позив за пријаве отворен је </w:t>
      </w:r>
      <w:r>
        <w:rPr>
          <w:rFonts w:ascii="Arial" w:hAnsi="Arial"/>
          <w:b/>
          <w:bCs/>
          <w:color w:val="FF0000"/>
        </w:rPr>
        <w:t>до 4. фебруара 202</w:t>
      </w:r>
      <w:r>
        <w:rPr>
          <w:rFonts w:ascii="Arial" w:hAnsi="Arial"/>
          <w:b/>
          <w:bCs/>
          <w:color w:val="FF0000"/>
        </w:rPr>
        <w:t>4</w:t>
      </w:r>
      <w:r>
        <w:rPr>
          <w:rFonts w:ascii="Arial" w:hAnsi="Arial"/>
          <w:b/>
          <w:bCs/>
          <w:color w:val="FF0000"/>
        </w:rPr>
        <w:t>. године</w:t>
      </w:r>
      <w:r>
        <w:rPr>
          <w:rFonts w:ascii="Arial" w:hAnsi="Arial"/>
        </w:rPr>
        <w:t xml:space="preserve"> путем </w:t>
      </w:r>
      <w:hyperlink r:id="rId4">
        <w:r>
          <w:rPr>
            <w:rStyle w:val="Hyperlink"/>
            <w:rFonts w:ascii="Arial" w:hAnsi="Arial"/>
          </w:rPr>
          <w:t>онлине апликације</w:t>
        </w:r>
      </w:hyperlink>
      <w:r>
        <w:rPr>
          <w:rFonts w:ascii="Arial" w:hAnsi="Arial"/>
        </w:rPr>
        <w:t xml:space="preserve">.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 xml:space="preserve">За сва додатна питања пошаљите маил на </w:t>
      </w:r>
      <w:hyperlink r:id="rId5">
        <w:r>
          <w:rPr>
            <w:rStyle w:val="Hyperlink"/>
            <w:rFonts w:ascii="Arial" w:hAnsi="Arial"/>
          </w:rPr>
          <w:t>bosnia@humanityinaction.org</w:t>
        </w:r>
      </w:hyperlink>
      <w:r>
        <w:rPr>
          <w:rFonts w:ascii="Arial" w:hAnsi="Arial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center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Будите један од студената_тица који ће представљати Босну и Херцеговину на овом престижном програму!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humanityinaction.org/fellowship/" TargetMode="External"/><Relationship Id="rId4" Type="http://schemas.openxmlformats.org/officeDocument/2006/relationships/hyperlink" Target="https://humanityinaction.wufoo.com/forms/mnw587e1fejeqt/" TargetMode="External"/><Relationship Id="rId5" Type="http://schemas.openxmlformats.org/officeDocument/2006/relationships/hyperlink" Target="mailto:bosnia@humanityinaction.or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LibreOffice/7.6.2.1$Windows_X86_64 LibreOffice_project/56f7684011345957bbf33a7ee678afaf4d2ba333</Application>
  <AppVersion>15.0000</AppVersion>
  <Pages>1</Pages>
  <Words>180</Words>
  <Characters>1086</Characters>
  <CharactersWithSpaces>1260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2023-01-05T15:28:13Z</dcterms:created>
  <dc:creator/>
  <dc:description/>
  <dc:language>en-US</dc:language>
  <cp:lastModifiedBy/>
  <dcterms:modified xsi:type="dcterms:W3CDTF">2023-12-20T13:26:03Z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